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18B4B" w14:textId="77777777" w:rsidR="003D37AB" w:rsidRDefault="00CA1B4D" w:rsidP="00CA1B4D">
      <w:pPr>
        <w:spacing w:before="100" w:beforeAutospacing="1" w:after="100" w:afterAutospacing="1" w:line="240" w:lineRule="auto"/>
        <w:textAlignment w:val="baseline"/>
        <w:outlineLvl w:val="0"/>
        <w:rPr>
          <w:rFonts w:ascii="Georgia" w:eastAsia="Times New Roman" w:hAnsi="Georgia" w:cs="Times New Roman"/>
          <w:b/>
          <w:bCs/>
          <w:i/>
          <w:iCs/>
          <w:kern w:val="36"/>
          <w:sz w:val="48"/>
          <w:szCs w:val="48"/>
          <w14:ligatures w14:val="none"/>
        </w:rPr>
      </w:pPr>
      <w:r w:rsidRPr="00CA1B4D">
        <w:rPr>
          <w:rFonts w:ascii="Georgia" w:eastAsia="Times New Roman" w:hAnsi="Georgia" w:cs="Times New Roman"/>
          <w:b/>
          <w:bCs/>
          <w:i/>
          <w:iCs/>
          <w:kern w:val="36"/>
          <w:sz w:val="48"/>
          <w:szCs w:val="48"/>
          <w14:ligatures w14:val="none"/>
        </w:rPr>
        <w:t>A ‘Rocking Ch</w:t>
      </w:r>
    </w:p>
    <w:p w14:paraId="000089A3" w14:textId="48FC19AB" w:rsidR="00CA1B4D" w:rsidRPr="00CA1B4D" w:rsidRDefault="00CA1B4D" w:rsidP="00CA1B4D">
      <w:pPr>
        <w:spacing w:before="100" w:beforeAutospacing="1" w:after="100" w:afterAutospacing="1" w:line="240" w:lineRule="auto"/>
        <w:textAlignment w:val="baseline"/>
        <w:outlineLvl w:val="0"/>
        <w:rPr>
          <w:rFonts w:ascii="Georgia" w:eastAsia="Times New Roman" w:hAnsi="Georgia" w:cs="Times New Roman"/>
          <w:b/>
          <w:bCs/>
          <w:i/>
          <w:iCs/>
          <w:kern w:val="36"/>
          <w:sz w:val="48"/>
          <w:szCs w:val="48"/>
          <w14:ligatures w14:val="none"/>
        </w:rPr>
      </w:pPr>
      <w:r w:rsidRPr="00CA1B4D">
        <w:rPr>
          <w:rFonts w:ascii="Georgia" w:eastAsia="Times New Roman" w:hAnsi="Georgia" w:cs="Times New Roman"/>
          <w:b/>
          <w:bCs/>
          <w:i/>
          <w:iCs/>
          <w:kern w:val="36"/>
          <w:sz w:val="48"/>
          <w:szCs w:val="48"/>
          <w14:ligatures w14:val="none"/>
        </w:rPr>
        <w:t xml:space="preserve">air Rebellion’: Seniors Call </w:t>
      </w:r>
      <w:proofErr w:type="gramStart"/>
      <w:r w:rsidRPr="00CA1B4D">
        <w:rPr>
          <w:rFonts w:ascii="Georgia" w:eastAsia="Times New Roman" w:hAnsi="Georgia" w:cs="Times New Roman"/>
          <w:b/>
          <w:bCs/>
          <w:i/>
          <w:iCs/>
          <w:kern w:val="36"/>
          <w:sz w:val="48"/>
          <w:szCs w:val="48"/>
          <w14:ligatures w14:val="none"/>
        </w:rPr>
        <w:t>On</w:t>
      </w:r>
      <w:proofErr w:type="gramEnd"/>
      <w:r w:rsidRPr="00CA1B4D">
        <w:rPr>
          <w:rFonts w:ascii="Georgia" w:eastAsia="Times New Roman" w:hAnsi="Georgia" w:cs="Times New Roman"/>
          <w:b/>
          <w:bCs/>
          <w:i/>
          <w:iCs/>
          <w:kern w:val="36"/>
          <w:sz w:val="48"/>
          <w:szCs w:val="48"/>
          <w14:ligatures w14:val="none"/>
        </w:rPr>
        <w:t xml:space="preserve"> Banks to Dump Big Oil</w:t>
      </w:r>
    </w:p>
    <w:p w14:paraId="2FACF3DA"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Older climate activists gathered in cities around the country for a day of action targeting banks that finance fossil fuel projects.</w:t>
      </w:r>
    </w:p>
    <w:p w14:paraId="6AE127D2" w14:textId="77777777" w:rsidR="00CA1B4D" w:rsidRPr="00CA1B4D" w:rsidRDefault="00CA1B4D" w:rsidP="00CA1B4D">
      <w:pPr>
        <w:spacing w:after="0" w:line="240" w:lineRule="auto"/>
        <w:textAlignment w:val="baseline"/>
        <w:rPr>
          <w:rFonts w:ascii="Helvetica" w:eastAsia="Times New Roman" w:hAnsi="Helvetica" w:cs="Helvetica"/>
          <w:color w:val="999999"/>
          <w:kern w:val="0"/>
          <w:sz w:val="26"/>
          <w:szCs w:val="26"/>
          <w14:ligatures w14:val="none"/>
        </w:rPr>
      </w:pPr>
    </w:p>
    <w:p w14:paraId="5AC1A07E" w14:textId="77777777" w:rsidR="00CA1B4D" w:rsidRPr="00CA1B4D" w:rsidRDefault="00CA1B4D" w:rsidP="00CA1B4D">
      <w:pPr>
        <w:pBdr>
          <w:bottom w:val="single" w:sz="6" w:space="1" w:color="auto"/>
        </w:pBdr>
        <w:spacing w:after="0" w:line="240" w:lineRule="auto"/>
        <w:jc w:val="center"/>
        <w:rPr>
          <w:rFonts w:ascii="Arial" w:eastAsia="Times New Roman" w:hAnsi="Arial" w:cs="Arial"/>
          <w:vanish/>
          <w:kern w:val="0"/>
          <w:sz w:val="16"/>
          <w:szCs w:val="16"/>
          <w14:ligatures w14:val="none"/>
        </w:rPr>
      </w:pPr>
      <w:r w:rsidRPr="00CA1B4D">
        <w:rPr>
          <w:rFonts w:ascii="Arial" w:eastAsia="Times New Roman" w:hAnsi="Arial" w:cs="Arial"/>
          <w:vanish/>
          <w:kern w:val="0"/>
          <w:sz w:val="16"/>
          <w:szCs w:val="16"/>
          <w14:ligatures w14:val="none"/>
        </w:rPr>
        <w:t>Top of Form</w:t>
      </w:r>
    </w:p>
    <w:p w14:paraId="5136EFB1" w14:textId="77777777" w:rsidR="00CA1B4D" w:rsidRPr="00CA1B4D" w:rsidRDefault="00CA1B4D" w:rsidP="00CA1B4D">
      <w:pPr>
        <w:pBdr>
          <w:top w:val="single" w:sz="6" w:space="1" w:color="auto"/>
        </w:pBdr>
        <w:spacing w:after="75" w:line="240" w:lineRule="auto"/>
        <w:jc w:val="center"/>
        <w:rPr>
          <w:rFonts w:ascii="Arial" w:eastAsia="Times New Roman" w:hAnsi="Arial" w:cs="Arial"/>
          <w:vanish/>
          <w:kern w:val="0"/>
          <w:sz w:val="16"/>
          <w:szCs w:val="16"/>
          <w14:ligatures w14:val="none"/>
        </w:rPr>
      </w:pPr>
      <w:r w:rsidRPr="00CA1B4D">
        <w:rPr>
          <w:rFonts w:ascii="Arial" w:eastAsia="Times New Roman" w:hAnsi="Arial" w:cs="Arial"/>
          <w:vanish/>
          <w:kern w:val="0"/>
          <w:sz w:val="16"/>
          <w:szCs w:val="16"/>
          <w14:ligatures w14:val="none"/>
        </w:rPr>
        <w:t>Bottom of Form</w:t>
      </w:r>
    </w:p>
    <w:p w14:paraId="4396450C"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kern w:val="0"/>
          <w:sz w:val="24"/>
          <w:szCs w:val="24"/>
          <w14:ligatures w14:val="none"/>
        </w:rPr>
        <w:drawing>
          <wp:inline distT="0" distB="0" distL="0" distR="0" wp14:anchorId="72E41F62" wp14:editId="3494F2A8">
            <wp:extent cx="5712460" cy="3798570"/>
            <wp:effectExtent l="0" t="0" r="2540" b="0"/>
            <wp:docPr id="15" name="Picture 15" descr="Protesters sit in front of a Chase bank with signs, including one that says “I am doing this for my grand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rotesters sit in front of a Chase bank with signs, including one that says “I am doing this for my grandki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2460" cy="3798570"/>
                    </a:xfrm>
                    <a:prstGeom prst="rect">
                      <a:avLst/>
                    </a:prstGeom>
                    <a:noFill/>
                    <a:ln>
                      <a:noFill/>
                    </a:ln>
                  </pic:spPr>
                </pic:pic>
              </a:graphicData>
            </a:graphic>
          </wp:inline>
        </w:drawing>
      </w:r>
    </w:p>
    <w:p w14:paraId="76E3BED7"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Georgia" w:eastAsia="Times New Roman" w:hAnsi="Georgia" w:cs="Times New Roman"/>
          <w:kern w:val="0"/>
          <w:sz w:val="24"/>
          <w:szCs w:val="24"/>
          <w:bdr w:val="none" w:sz="0" w:space="0" w:color="auto" w:frame="1"/>
          <w14:ligatures w14:val="none"/>
        </w:rPr>
        <w:t xml:space="preserve">Two protesters outside a Chase Bank in Washington, part of a demonstration organized by Third Act, a group for older climate activists, on </w:t>
      </w:r>
      <w:proofErr w:type="spellStart"/>
      <w:r w:rsidRPr="00CA1B4D">
        <w:rPr>
          <w:rFonts w:ascii="Georgia" w:eastAsia="Times New Roman" w:hAnsi="Georgia" w:cs="Times New Roman"/>
          <w:kern w:val="0"/>
          <w:sz w:val="24"/>
          <w:szCs w:val="24"/>
          <w:bdr w:val="none" w:sz="0" w:space="0" w:color="auto" w:frame="1"/>
          <w14:ligatures w14:val="none"/>
        </w:rPr>
        <w:t>Tuesday.</w:t>
      </w:r>
      <w:r w:rsidRPr="00CA1B4D">
        <w:rPr>
          <w:rFonts w:ascii="Georgia" w:eastAsia="Times New Roman" w:hAnsi="Georgia" w:cs="Times New Roman"/>
          <w:spacing w:val="2"/>
          <w:kern w:val="0"/>
          <w:sz w:val="24"/>
          <w:szCs w:val="24"/>
          <w:bdr w:val="none" w:sz="0" w:space="0" w:color="auto" w:frame="1"/>
          <w14:ligatures w14:val="none"/>
        </w:rPr>
        <w:t>Credit</w:t>
      </w:r>
      <w:proofErr w:type="spellEnd"/>
      <w:r w:rsidRPr="00CA1B4D">
        <w:rPr>
          <w:rFonts w:ascii="Georgia" w:eastAsia="Times New Roman" w:hAnsi="Georgia" w:cs="Times New Roman"/>
          <w:spacing w:val="2"/>
          <w:kern w:val="0"/>
          <w:sz w:val="24"/>
          <w:szCs w:val="24"/>
          <w:bdr w:val="none" w:sz="0" w:space="0" w:color="auto" w:frame="1"/>
          <w14:ligatures w14:val="none"/>
        </w:rPr>
        <w:t>...Craig Hudson for The New York Times</w:t>
      </w:r>
    </w:p>
    <w:p w14:paraId="1A1D2403" w14:textId="54600AFB"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p>
    <w:p w14:paraId="6AFB3BC3" w14:textId="77777777" w:rsidR="00CA1B4D" w:rsidRPr="00CA1B4D" w:rsidRDefault="00CA1B4D" w:rsidP="00CA1B4D">
      <w:pPr>
        <w:spacing w:after="10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color w:val="000000"/>
          <w:kern w:val="0"/>
          <w:sz w:val="24"/>
          <w:szCs w:val="24"/>
          <w:bdr w:val="none" w:sz="0" w:space="0" w:color="auto" w:frame="1"/>
          <w14:ligatures w14:val="none"/>
        </w:rPr>
        <w:drawing>
          <wp:inline distT="0" distB="0" distL="0" distR="0" wp14:anchorId="6A3EB31B" wp14:editId="026A0C59">
            <wp:extent cx="1426845" cy="1426845"/>
            <wp:effectExtent l="0" t="0" r="1905" b="1905"/>
            <wp:docPr id="17" name="Picture 17" descr="Cara Buckle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ara Buckley">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6845" cy="1426845"/>
                    </a:xfrm>
                    <a:prstGeom prst="rect">
                      <a:avLst/>
                    </a:prstGeom>
                    <a:noFill/>
                    <a:ln>
                      <a:noFill/>
                    </a:ln>
                  </pic:spPr>
                </pic:pic>
              </a:graphicData>
            </a:graphic>
          </wp:inline>
        </w:drawing>
      </w:r>
    </w:p>
    <w:p w14:paraId="43309C47" w14:textId="77777777" w:rsidR="00CA1B4D" w:rsidRPr="00CA1B4D" w:rsidRDefault="00CA1B4D" w:rsidP="00CA1B4D">
      <w:pPr>
        <w:spacing w:after="0" w:line="240" w:lineRule="auto"/>
        <w:textAlignment w:val="baseline"/>
        <w:rPr>
          <w:rFonts w:ascii="Helvetica" w:eastAsia="Times New Roman" w:hAnsi="Helvetica" w:cs="Helvetica"/>
          <w:b/>
          <w:bCs/>
          <w:kern w:val="0"/>
          <w:sz w:val="24"/>
          <w:szCs w:val="24"/>
          <w14:ligatures w14:val="none"/>
        </w:rPr>
      </w:pPr>
      <w:r w:rsidRPr="00CA1B4D">
        <w:rPr>
          <w:rFonts w:ascii="Helvetica" w:eastAsia="Times New Roman" w:hAnsi="Helvetica" w:cs="Helvetica"/>
          <w:b/>
          <w:bCs/>
          <w:kern w:val="0"/>
          <w:sz w:val="24"/>
          <w:szCs w:val="24"/>
          <w:bdr w:val="none" w:sz="0" w:space="0" w:color="auto" w:frame="1"/>
          <w14:ligatures w14:val="none"/>
        </w:rPr>
        <w:lastRenderedPageBreak/>
        <w:t>By </w:t>
      </w:r>
      <w:hyperlink r:id="rId8" w:history="1">
        <w:r w:rsidRPr="00CA1B4D">
          <w:rPr>
            <w:rFonts w:ascii="Helvetica" w:eastAsia="Times New Roman" w:hAnsi="Helvetica" w:cs="Helvetica"/>
            <w:b/>
            <w:bCs/>
            <w:color w:val="0000FF"/>
            <w:kern w:val="0"/>
            <w:sz w:val="24"/>
            <w:szCs w:val="24"/>
            <w:u w:val="single"/>
            <w:bdr w:val="none" w:sz="0" w:space="0" w:color="auto" w:frame="1"/>
            <w14:ligatures w14:val="none"/>
          </w:rPr>
          <w:t>Cara Buckley</w:t>
        </w:r>
      </w:hyperlink>
    </w:p>
    <w:p w14:paraId="3AE8341F"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kern w:val="0"/>
          <w:sz w:val="24"/>
          <w:szCs w:val="24"/>
          <w14:ligatures w14:val="none"/>
        </w:rPr>
        <w:t>March 21, 2023, </w:t>
      </w:r>
      <w:r w:rsidRPr="00CA1B4D">
        <w:rPr>
          <w:rFonts w:ascii="Times New Roman" w:eastAsia="Times New Roman" w:hAnsi="Times New Roman" w:cs="Times New Roman"/>
          <w:kern w:val="0"/>
          <w:sz w:val="24"/>
          <w:szCs w:val="24"/>
          <w:bdr w:val="none" w:sz="0" w:space="0" w:color="auto" w:frame="1"/>
          <w14:ligatures w14:val="none"/>
        </w:rPr>
        <w:t>5:51 p.m. ET</w:t>
      </w:r>
    </w:p>
    <w:p w14:paraId="79246B6A" w14:textId="77777777" w:rsidR="00CA1B4D" w:rsidRPr="00CA1B4D" w:rsidRDefault="00CA1B4D" w:rsidP="00CA1B4D">
      <w:pPr>
        <w:shd w:val="clear" w:color="auto" w:fill="FFFFFF"/>
        <w:spacing w:after="0" w:line="240" w:lineRule="auto"/>
        <w:textAlignment w:val="baseline"/>
        <w:rPr>
          <w:rFonts w:ascii="Times New Roman" w:eastAsia="Times New Roman" w:hAnsi="Times New Roman" w:cs="Times New Roman"/>
          <w:color w:val="333333"/>
          <w:kern w:val="0"/>
          <w:sz w:val="24"/>
          <w:szCs w:val="24"/>
          <w14:ligatures w14:val="none"/>
        </w:rPr>
      </w:pPr>
      <w:r w:rsidRPr="00CA1B4D">
        <w:rPr>
          <w:rFonts w:ascii="Georgia" w:eastAsia="Times New Roman" w:hAnsi="Georgia" w:cs="Times New Roman"/>
          <w:b/>
          <w:bCs/>
          <w:color w:val="333333"/>
          <w:kern w:val="0"/>
          <w:sz w:val="24"/>
          <w:szCs w:val="24"/>
          <w:bdr w:val="none" w:sz="0" w:space="0" w:color="auto" w:frame="1"/>
          <w14:ligatures w14:val="none"/>
        </w:rPr>
        <w:t xml:space="preserve">Climate </w:t>
      </w:r>
      <w:proofErr w:type="gramStart"/>
      <w:r w:rsidRPr="00CA1B4D">
        <w:rPr>
          <w:rFonts w:ascii="Georgia" w:eastAsia="Times New Roman" w:hAnsi="Georgia" w:cs="Times New Roman"/>
          <w:b/>
          <w:bCs/>
          <w:color w:val="333333"/>
          <w:kern w:val="0"/>
          <w:sz w:val="24"/>
          <w:szCs w:val="24"/>
          <w:bdr w:val="none" w:sz="0" w:space="0" w:color="auto" w:frame="1"/>
          <w14:ligatures w14:val="none"/>
        </w:rPr>
        <w:t>Forward  </w:t>
      </w:r>
      <w:r w:rsidRPr="00CA1B4D">
        <w:rPr>
          <w:rFonts w:ascii="Georgia" w:eastAsia="Times New Roman" w:hAnsi="Georgia" w:cs="Times New Roman"/>
          <w:color w:val="333333"/>
          <w:kern w:val="0"/>
          <w:sz w:val="24"/>
          <w:szCs w:val="24"/>
          <w:bdr w:val="none" w:sz="0" w:space="0" w:color="auto" w:frame="1"/>
          <w14:ligatures w14:val="none"/>
        </w:rPr>
        <w:t>There’s</w:t>
      </w:r>
      <w:proofErr w:type="gramEnd"/>
      <w:r w:rsidRPr="00CA1B4D">
        <w:rPr>
          <w:rFonts w:ascii="Georgia" w:eastAsia="Times New Roman" w:hAnsi="Georgia" w:cs="Times New Roman"/>
          <w:color w:val="333333"/>
          <w:kern w:val="0"/>
          <w:sz w:val="24"/>
          <w:szCs w:val="24"/>
          <w:bdr w:val="none" w:sz="0" w:space="0" w:color="auto" w:frame="1"/>
          <w14:ligatures w14:val="none"/>
        </w:rPr>
        <w:t xml:space="preserve"> an ongoing crisis — and tons of news. Our newsletter keeps you up to date. </w:t>
      </w:r>
      <w:r w:rsidRPr="00CA1B4D">
        <w:rPr>
          <w:rFonts w:ascii="Georgia" w:eastAsia="Times New Roman" w:hAnsi="Georgia" w:cs="Times New Roman"/>
          <w:color w:val="333333"/>
          <w:kern w:val="0"/>
          <w:sz w:val="24"/>
          <w:szCs w:val="24"/>
          <w:u w:val="single"/>
          <w:bdr w:val="none" w:sz="0" w:space="0" w:color="auto" w:frame="1"/>
          <w14:ligatures w14:val="none"/>
        </w:rPr>
        <w:t xml:space="preserve">Get it with a Times </w:t>
      </w:r>
      <w:proofErr w:type="gramStart"/>
      <w:r w:rsidRPr="00CA1B4D">
        <w:rPr>
          <w:rFonts w:ascii="Georgia" w:eastAsia="Times New Roman" w:hAnsi="Georgia" w:cs="Times New Roman"/>
          <w:color w:val="333333"/>
          <w:kern w:val="0"/>
          <w:sz w:val="24"/>
          <w:szCs w:val="24"/>
          <w:u w:val="single"/>
          <w:bdr w:val="none" w:sz="0" w:space="0" w:color="auto" w:frame="1"/>
          <w14:ligatures w14:val="none"/>
        </w:rPr>
        <w:t>subscription</w:t>
      </w:r>
      <w:proofErr w:type="gramEnd"/>
    </w:p>
    <w:p w14:paraId="0539BFC4"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 xml:space="preserve">They were parents, grandparents, </w:t>
      </w:r>
      <w:proofErr w:type="gramStart"/>
      <w:r w:rsidRPr="00CA1B4D">
        <w:rPr>
          <w:rFonts w:ascii="Georgia" w:eastAsia="Times New Roman" w:hAnsi="Georgia" w:cs="Times New Roman"/>
          <w:kern w:val="0"/>
          <w:sz w:val="24"/>
          <w:szCs w:val="24"/>
          <w14:ligatures w14:val="none"/>
        </w:rPr>
        <w:t>great-aunts</w:t>
      </w:r>
      <w:proofErr w:type="gramEnd"/>
      <w:r w:rsidRPr="00CA1B4D">
        <w:rPr>
          <w:rFonts w:ascii="Georgia" w:eastAsia="Times New Roman" w:hAnsi="Georgia" w:cs="Times New Roman"/>
          <w:kern w:val="0"/>
          <w:sz w:val="24"/>
          <w:szCs w:val="24"/>
          <w14:ligatures w14:val="none"/>
        </w:rPr>
        <w:t xml:space="preserve"> and great-uncles, ranging in age from their 50s to their 80s and beyond, and together they braved frigid temperatures to protest all through the night, and to rock.</w:t>
      </w:r>
    </w:p>
    <w:p w14:paraId="137E783B"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Bundled in long johns, puffer coats, layered knit hats and sleeping bags, and fortified by cookies sent by courier from a sympathetic supporter, dozens of graying protesters sat in rocking chairs outside of four banks in downtown Washington for 24 hours, in a nationwide protest billed as the largest climate action ever undertaken by older folks.</w:t>
      </w:r>
    </w:p>
    <w:p w14:paraId="75D7217C"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Calling themselves the Rocking Chair Rebellion, they were part of more than 100 climate actions staged across the country Tuesday by Third Act, a protest group for people aged 60 and older, co-founded by Bill McKibben, the author and climate campaigner.</w:t>
      </w:r>
    </w:p>
    <w:p w14:paraId="592C78C6" w14:textId="77777777"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Their targets were Chase, the subsidiary of JP Morgan Chase, Wells Fargo, Citibank and Bank of America, the biggest investors in fossil fuel projects, according to </w:t>
      </w:r>
      <w:hyperlink r:id="rId9" w:tgtFrame="_blank" w:history="1">
        <w:r w:rsidRPr="00CA1B4D">
          <w:rPr>
            <w:rFonts w:ascii="Georgia" w:eastAsia="Times New Roman" w:hAnsi="Georgia" w:cs="Times New Roman"/>
            <w:color w:val="0000FF"/>
            <w:kern w:val="0"/>
            <w:sz w:val="24"/>
            <w:szCs w:val="24"/>
            <w:u w:val="single"/>
            <w:bdr w:val="none" w:sz="0" w:space="0" w:color="auto" w:frame="1"/>
            <w14:ligatures w14:val="none"/>
          </w:rPr>
          <w:t>a 2022 report</w:t>
        </w:r>
      </w:hyperlink>
      <w:r w:rsidRPr="00CA1B4D">
        <w:rPr>
          <w:rFonts w:ascii="Georgia" w:eastAsia="Times New Roman" w:hAnsi="Georgia" w:cs="Times New Roman"/>
          <w:kern w:val="0"/>
          <w:sz w:val="24"/>
          <w:szCs w:val="24"/>
          <w14:ligatures w14:val="none"/>
        </w:rPr>
        <w:t> by the Rainforest Action Network and other environmental groups. Collectively, the four banks have poured more than $1 trillion between 2016 and 2021 into oil and gas.</w:t>
      </w:r>
    </w:p>
    <w:p w14:paraId="7DF9FBCC" w14:textId="77777777" w:rsidR="00CA1B4D" w:rsidRPr="00CA1B4D" w:rsidRDefault="00CA1B4D" w:rsidP="00CA1B4D">
      <w:pPr>
        <w:spacing w:beforeAutospacing="1" w:after="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“This is the world we helped create,” said Katie Ries, 66, who is retired from the National Oceanic and Atmospheric Administration, as she sat in a rocking chair outside the Chase branch in downtown Washington shortly after an unseasonably cold dawn on Tuesday. “When you put</w:t>
      </w:r>
      <w:r w:rsidRPr="00CA1B4D">
        <w:rPr>
          <w:rFonts w:ascii="inherit" w:eastAsia="Times New Roman" w:hAnsi="inherit" w:cs="Times New Roman"/>
          <w:b/>
          <w:bCs/>
          <w:kern w:val="0"/>
          <w:sz w:val="24"/>
          <w:szCs w:val="24"/>
          <w:bdr w:val="none" w:sz="0" w:space="0" w:color="auto" w:frame="1"/>
          <w14:ligatures w14:val="none"/>
        </w:rPr>
        <w:t> </w:t>
      </w:r>
      <w:r w:rsidRPr="00CA1B4D">
        <w:rPr>
          <w:rFonts w:ascii="Georgia" w:eastAsia="Times New Roman" w:hAnsi="Georgia" w:cs="Times New Roman"/>
          <w:kern w:val="0"/>
          <w:sz w:val="24"/>
          <w:szCs w:val="24"/>
          <w14:ligatures w14:val="none"/>
        </w:rPr>
        <w:t>this temporary discomfort in perspective, against what we are out here for, what we are facing, it just pales, it disappears.”</w:t>
      </w:r>
    </w:p>
    <w:p w14:paraId="2D56556F" w14:textId="7DA0472A"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Formed in 2021, Third Act has some 50,000 members on its mailing list, according to Mr. McKibben, including a few centenarians. While the group has staged protests before, sometimes bearing </w:t>
      </w:r>
      <w:hyperlink r:id="rId10" w:tgtFrame="_blank" w:history="1">
        <w:r w:rsidRPr="00CA1B4D">
          <w:rPr>
            <w:rFonts w:ascii="Georgia" w:eastAsia="Times New Roman" w:hAnsi="Georgia" w:cs="Times New Roman"/>
            <w:color w:val="0000FF"/>
            <w:kern w:val="0"/>
            <w:sz w:val="24"/>
            <w:szCs w:val="24"/>
            <w:u w:val="single"/>
            <w:bdr w:val="none" w:sz="0" w:space="0" w:color="auto" w:frame="1"/>
            <w14:ligatures w14:val="none"/>
          </w:rPr>
          <w:t>signs</w:t>
        </w:r>
      </w:hyperlink>
      <w:r w:rsidRPr="00CA1B4D">
        <w:rPr>
          <w:rFonts w:ascii="Georgia" w:eastAsia="Times New Roman" w:hAnsi="Georgia" w:cs="Times New Roman"/>
          <w:kern w:val="0"/>
          <w:sz w:val="24"/>
          <w:szCs w:val="24"/>
          <w14:ligatures w14:val="none"/>
        </w:rPr>
        <w:t> that read “fossils against fossil fuels,” they said that Tuesday’s actions were the biggest yet, with participants driven in part by the conviction that it was unfair to lay responsibility for fixing the climate crisis at the feet of younger generations who will bear its brunt.</w:t>
      </w:r>
    </w:p>
    <w:p w14:paraId="64185EF6"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kern w:val="0"/>
          <w:sz w:val="24"/>
          <w:szCs w:val="24"/>
          <w14:ligatures w14:val="none"/>
        </w:rPr>
        <w:lastRenderedPageBreak/>
        <w:drawing>
          <wp:inline distT="0" distB="0" distL="0" distR="0" wp14:anchorId="39685746" wp14:editId="72E8E0F6">
            <wp:extent cx="5712460" cy="3798570"/>
            <wp:effectExtent l="0" t="0" r="2540" b="0"/>
            <wp:docPr id="18" name="Picture 18" descr="A crowd of older people carrying signs sings and chants outside a stone building in Washington, D.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crowd of older people carrying signs sings and chants outside a stone building in Washington, D.C.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2460" cy="3798570"/>
                    </a:xfrm>
                    <a:prstGeom prst="rect">
                      <a:avLst/>
                    </a:prstGeom>
                    <a:noFill/>
                    <a:ln>
                      <a:noFill/>
                    </a:ln>
                  </pic:spPr>
                </pic:pic>
              </a:graphicData>
            </a:graphic>
          </wp:inline>
        </w:drawing>
      </w:r>
    </w:p>
    <w:p w14:paraId="15FFE2D4" w14:textId="3E55A3B6" w:rsidR="00CA1B4D" w:rsidRDefault="00CA1B4D" w:rsidP="00CA1B4D">
      <w:pPr>
        <w:spacing w:after="0" w:line="240" w:lineRule="auto"/>
        <w:textAlignment w:val="baseline"/>
        <w:rPr>
          <w:rFonts w:ascii="Georgia" w:eastAsia="Times New Roman" w:hAnsi="Georgia" w:cs="Times New Roman"/>
          <w:kern w:val="0"/>
          <w:sz w:val="24"/>
          <w:szCs w:val="24"/>
          <w:bdr w:val="none" w:sz="0" w:space="0" w:color="auto" w:frame="1"/>
          <w14:ligatures w14:val="none"/>
        </w:rPr>
      </w:pPr>
      <w:r w:rsidRPr="00CA1B4D">
        <w:rPr>
          <w:rFonts w:ascii="Georgia" w:eastAsia="Times New Roman" w:hAnsi="Georgia" w:cs="Times New Roman"/>
          <w:kern w:val="0"/>
          <w:sz w:val="24"/>
          <w:szCs w:val="24"/>
          <w:bdr w:val="none" w:sz="0" w:space="0" w:color="auto" w:frame="1"/>
          <w14:ligatures w14:val="none"/>
        </w:rPr>
        <w:t>“I think anybody is complicit that is not trying to do anything,” one protester said.</w:t>
      </w:r>
      <w:r w:rsidR="00E8747B">
        <w:rPr>
          <w:rFonts w:ascii="Georgia" w:eastAsia="Times New Roman" w:hAnsi="Georgia" w:cs="Times New Roman"/>
          <w:kern w:val="0"/>
          <w:sz w:val="24"/>
          <w:szCs w:val="24"/>
          <w:bdr w:val="none" w:sz="0" w:space="0" w:color="auto" w:frame="1"/>
          <w14:ligatures w14:val="none"/>
        </w:rPr>
        <w:t xml:space="preserve">   </w:t>
      </w:r>
    </w:p>
    <w:p w14:paraId="33BF3484" w14:textId="77777777" w:rsidR="00E8747B" w:rsidRPr="00CA1B4D" w:rsidRDefault="00E8747B" w:rsidP="00CA1B4D">
      <w:pPr>
        <w:spacing w:after="0" w:line="240" w:lineRule="auto"/>
        <w:textAlignment w:val="baseline"/>
        <w:rPr>
          <w:rFonts w:ascii="Times New Roman" w:eastAsia="Times New Roman" w:hAnsi="Times New Roman" w:cs="Times New Roman"/>
          <w:kern w:val="0"/>
          <w:sz w:val="24"/>
          <w:szCs w:val="24"/>
          <w14:ligatures w14:val="none"/>
        </w:rPr>
      </w:pPr>
    </w:p>
    <w:p w14:paraId="14ADA23B" w14:textId="69A9B1C6"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p>
    <w:p w14:paraId="6F0874D7"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kern w:val="0"/>
          <w:sz w:val="24"/>
          <w:szCs w:val="24"/>
          <w14:ligatures w14:val="none"/>
        </w:rPr>
        <w:drawing>
          <wp:inline distT="0" distB="0" distL="0" distR="0" wp14:anchorId="41793C5C" wp14:editId="630D67B1">
            <wp:extent cx="5712460" cy="3798570"/>
            <wp:effectExtent l="0" t="0" r="2540" b="0"/>
            <wp:docPr id="20" name="Picture 20" descr="People wrapped in sleeping bags, sit in chairs in front of a Chase Bank with a sign that says “this bank funds climate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eople wrapped in sleeping bags, sit in chairs in front of a Chase Bank with a sign that says “this bank funds climate chang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2460" cy="3798570"/>
                    </a:xfrm>
                    <a:prstGeom prst="rect">
                      <a:avLst/>
                    </a:prstGeom>
                    <a:noFill/>
                    <a:ln>
                      <a:noFill/>
                    </a:ln>
                  </pic:spPr>
                </pic:pic>
              </a:graphicData>
            </a:graphic>
          </wp:inline>
        </w:drawing>
      </w:r>
    </w:p>
    <w:p w14:paraId="327752A5" w14:textId="7CB0A8A1"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Georgia" w:eastAsia="Times New Roman" w:hAnsi="Georgia" w:cs="Times New Roman"/>
          <w:kern w:val="0"/>
          <w:sz w:val="24"/>
          <w:szCs w:val="24"/>
          <w:bdr w:val="none" w:sz="0" w:space="0" w:color="auto" w:frame="1"/>
          <w14:ligatures w14:val="none"/>
        </w:rPr>
        <w:lastRenderedPageBreak/>
        <w:t>Activists sat in three-hour blocks throughout Monday night. </w:t>
      </w:r>
      <w:r w:rsidR="00D27BD2">
        <w:rPr>
          <w:rFonts w:ascii="Georgia" w:eastAsia="Times New Roman" w:hAnsi="Georgia" w:cs="Times New Roman"/>
          <w:kern w:val="0"/>
          <w:sz w:val="24"/>
          <w:szCs w:val="24"/>
          <w:bdr w:val="none" w:sz="0" w:space="0" w:color="auto" w:frame="1"/>
          <w14:ligatures w14:val="none"/>
        </w:rPr>
        <w:t xml:space="preserve">                          </w:t>
      </w:r>
      <w:r w:rsidR="001C4A8E">
        <w:rPr>
          <w:rFonts w:ascii="Georgia" w:eastAsia="Times New Roman" w:hAnsi="Georgia" w:cs="Times New Roman"/>
          <w:kern w:val="0"/>
          <w:sz w:val="24"/>
          <w:szCs w:val="24"/>
          <w:bdr w:val="none" w:sz="0" w:space="0" w:color="auto" w:frame="1"/>
          <w14:ligatures w14:val="none"/>
        </w:rPr>
        <w:t xml:space="preserve">             </w:t>
      </w:r>
      <w:r w:rsidR="00D27BD2">
        <w:rPr>
          <w:rFonts w:ascii="Georgia" w:eastAsia="Times New Roman" w:hAnsi="Georgia" w:cs="Times New Roman"/>
          <w:kern w:val="0"/>
          <w:sz w:val="24"/>
          <w:szCs w:val="24"/>
          <w:bdr w:val="none" w:sz="0" w:space="0" w:color="auto" w:frame="1"/>
          <w14:ligatures w14:val="none"/>
        </w:rPr>
        <w:t xml:space="preserve">Photo </w:t>
      </w:r>
      <w:r w:rsidRPr="00CA1B4D">
        <w:rPr>
          <w:rFonts w:ascii="Georgia" w:eastAsia="Times New Roman" w:hAnsi="Georgia" w:cs="Times New Roman"/>
          <w:spacing w:val="2"/>
          <w:kern w:val="0"/>
          <w:sz w:val="24"/>
          <w:szCs w:val="24"/>
          <w:bdr w:val="none" w:sz="0" w:space="0" w:color="auto" w:frame="1"/>
          <w14:ligatures w14:val="none"/>
        </w:rPr>
        <w:t>Credit...Craig Hudson for The New York Times</w:t>
      </w:r>
    </w:p>
    <w:p w14:paraId="26AA4535" w14:textId="08D71304"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p>
    <w:p w14:paraId="6D2DBDBF" w14:textId="77777777"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“For all their energy and intelligence and idealism, young people lack the structural power to make change on the scale we need in the time that we have,” said Mr. McKibben, who is 62, chatting early Tuesday before an anti-big bank climate rally in Washington’s Franklin Park. “We all vote, we ended up with most of the resources in our society. If we’re going to make Washington and Wall Street change, it’ll take a few people with hairlines like mine.”</w:t>
      </w:r>
    </w:p>
    <w:p w14:paraId="1C1545D2" w14:textId="77777777" w:rsidR="00CA1B4D" w:rsidRPr="00CA1B4D" w:rsidRDefault="00CA1B4D" w:rsidP="00CA1B4D">
      <w:pPr>
        <w:spacing w:beforeAutospacing="1" w:after="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The protests came on the heels of the </w:t>
      </w:r>
      <w:hyperlink r:id="rId13" w:history="1">
        <w:r w:rsidRPr="00CA1B4D">
          <w:rPr>
            <w:rFonts w:ascii="Georgia" w:eastAsia="Times New Roman" w:hAnsi="Georgia" w:cs="Times New Roman"/>
            <w:color w:val="0000FF"/>
            <w:kern w:val="0"/>
            <w:sz w:val="24"/>
            <w:szCs w:val="24"/>
            <w:u w:val="single"/>
            <w:bdr w:val="none" w:sz="0" w:space="0" w:color="auto" w:frame="1"/>
            <w14:ligatures w14:val="none"/>
          </w:rPr>
          <w:t>latest dire report </w:t>
        </w:r>
      </w:hyperlink>
      <w:r w:rsidRPr="00CA1B4D">
        <w:rPr>
          <w:rFonts w:ascii="Georgia" w:eastAsia="Times New Roman" w:hAnsi="Georgia" w:cs="Times New Roman"/>
          <w:kern w:val="0"/>
          <w:sz w:val="24"/>
          <w:szCs w:val="24"/>
          <w14:ligatures w14:val="none"/>
        </w:rPr>
        <w:t>from the Intergovernmental Panel on Climate Change, which forecast that within the next decade, average global temperatures are likely to increase by 1.5 degrees Celsius, or 2.7 degrees Fahrenheit, compared to preindustrial levels and making catastrophic weather events harder for human and other life-forms to bear. To ward off the worst, nations must cut greenhouse gasses by half by 2030, the report said, and stop adding carbon dioxide to the atmosphere by the early 2050s.</w:t>
      </w:r>
    </w:p>
    <w:p w14:paraId="16016749" w14:textId="77777777" w:rsidR="00CA1B4D" w:rsidRPr="00CA1B4D" w:rsidRDefault="00CA1B4D" w:rsidP="00CA1B4D">
      <w:pPr>
        <w:spacing w:beforeAutospacing="1" w:after="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Yet in 2022, carbon emissions hit record highs and the top </w:t>
      </w:r>
      <w:hyperlink r:id="rId14" w:tgtFrame="_blank" w:history="1">
        <w:r w:rsidRPr="00CA1B4D">
          <w:rPr>
            <w:rFonts w:ascii="Georgia" w:eastAsia="Times New Roman" w:hAnsi="Georgia" w:cs="Times New Roman"/>
            <w:color w:val="0000FF"/>
            <w:kern w:val="0"/>
            <w:sz w:val="24"/>
            <w:szCs w:val="24"/>
            <w:u w:val="single"/>
            <w:bdr w:val="none" w:sz="0" w:space="0" w:color="auto" w:frame="1"/>
            <w14:ligatures w14:val="none"/>
          </w:rPr>
          <w:t>oil producers reaped a record-breaking $220 billion in profits</w:t>
        </w:r>
      </w:hyperlink>
      <w:r w:rsidRPr="00CA1B4D">
        <w:rPr>
          <w:rFonts w:ascii="Georgia" w:eastAsia="Times New Roman" w:hAnsi="Georgia" w:cs="Times New Roman"/>
          <w:kern w:val="0"/>
          <w:sz w:val="24"/>
          <w:szCs w:val="24"/>
          <w14:ligatures w14:val="none"/>
        </w:rPr>
        <w:t>.</w:t>
      </w:r>
    </w:p>
    <w:p w14:paraId="4EE42147"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 xml:space="preserve">And though major oil-funding banks are also investing in renewable energy sources, several protesters dismissed such efforts as greenwashing. “They’re running ads on TV, a lot of the big oil companies, about how they’re doing all these environmentally friendly things, but they’re doing record oil exploration,” said Fred </w:t>
      </w:r>
      <w:proofErr w:type="spellStart"/>
      <w:r w:rsidRPr="00CA1B4D">
        <w:rPr>
          <w:rFonts w:ascii="Georgia" w:eastAsia="Times New Roman" w:hAnsi="Georgia" w:cs="Times New Roman"/>
          <w:kern w:val="0"/>
          <w:sz w:val="24"/>
          <w:szCs w:val="24"/>
          <w14:ligatures w14:val="none"/>
        </w:rPr>
        <w:t>Solowey</w:t>
      </w:r>
      <w:proofErr w:type="spellEnd"/>
      <w:r w:rsidRPr="00CA1B4D">
        <w:rPr>
          <w:rFonts w:ascii="Georgia" w:eastAsia="Times New Roman" w:hAnsi="Georgia" w:cs="Times New Roman"/>
          <w:kern w:val="0"/>
          <w:sz w:val="24"/>
          <w:szCs w:val="24"/>
          <w14:ligatures w14:val="none"/>
        </w:rPr>
        <w:t>, 71. “And then these phony offsets that they use a lot, to pretend that they’re going to be carbon neutral. It’s hogwash.”</w:t>
      </w:r>
    </w:p>
    <w:p w14:paraId="20DD7EC1" w14:textId="77777777"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For the rockers, the goal was to urge people to pull their money out of the oil-funding banks, and to goose the consciences of bank executives.</w:t>
      </w:r>
    </w:p>
    <w:p w14:paraId="32363A16" w14:textId="3097B6DD"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p>
    <w:p w14:paraId="04C7BDB6" w14:textId="77777777"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“I think anybody is complicit that is not trying to do anything,” said Pam Murphy, 64, as she sat outside the Chase branch early Tuesday, in front of a sign that read “This bank funds climate chaos.” One rocking chair over sat Susan Flashman, 68, a retired electrician who lives in Mount Rainier, Md. “We’re the activists, we’re the boomers,” Ms. Flashman said. “People our age, we’re just incensed that no nobody’s doing anything. So here we are.”</w:t>
      </w:r>
    </w:p>
    <w:p w14:paraId="217A18B6"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kern w:val="0"/>
          <w:sz w:val="24"/>
          <w:szCs w:val="24"/>
          <w14:ligatures w14:val="none"/>
        </w:rPr>
        <w:lastRenderedPageBreak/>
        <w:drawing>
          <wp:inline distT="0" distB="0" distL="0" distR="0" wp14:anchorId="06DE9097" wp14:editId="235DB1F8">
            <wp:extent cx="5712460" cy="3798570"/>
            <wp:effectExtent l="0" t="0" r="2540" b="0"/>
            <wp:docPr id="25" name="Picture 25" descr="A bearded man with a sign with geese and the slogan “Honk If You Love Ear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 bearded man with a sign with geese and the slogan “Honk If You Love Earth.”"/>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2460" cy="3798570"/>
                    </a:xfrm>
                    <a:prstGeom prst="rect">
                      <a:avLst/>
                    </a:prstGeom>
                    <a:noFill/>
                    <a:ln>
                      <a:noFill/>
                    </a:ln>
                  </pic:spPr>
                </pic:pic>
              </a:graphicData>
            </a:graphic>
          </wp:inline>
        </w:drawing>
      </w:r>
    </w:p>
    <w:p w14:paraId="601B7393" w14:textId="77777777" w:rsidR="00CA1B4D" w:rsidRDefault="00CA1B4D" w:rsidP="00CA1B4D">
      <w:pPr>
        <w:spacing w:after="0" w:line="240" w:lineRule="auto"/>
        <w:textAlignment w:val="baseline"/>
        <w:rPr>
          <w:rFonts w:ascii="Georgia" w:eastAsia="Times New Roman" w:hAnsi="Georgia" w:cs="Times New Roman"/>
          <w:kern w:val="0"/>
          <w:sz w:val="24"/>
          <w:szCs w:val="24"/>
          <w:bdr w:val="none" w:sz="0" w:space="0" w:color="auto" w:frame="1"/>
          <w14:ligatures w14:val="none"/>
        </w:rPr>
      </w:pPr>
      <w:r w:rsidRPr="00CA1B4D">
        <w:rPr>
          <w:rFonts w:ascii="Georgia" w:eastAsia="Times New Roman" w:hAnsi="Georgia" w:cs="Times New Roman"/>
          <w:kern w:val="0"/>
          <w:sz w:val="24"/>
          <w:szCs w:val="24"/>
          <w:bdr w:val="none" w:sz="0" w:space="0" w:color="auto" w:frame="1"/>
          <w14:ligatures w14:val="none"/>
        </w:rPr>
        <w:t>The protests came on the heels of the latest dire report from the Intergovernmental Panel on Climate Change.</w:t>
      </w:r>
    </w:p>
    <w:p w14:paraId="555DA923" w14:textId="182DAFE3"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p>
    <w:p w14:paraId="62FE08FB" w14:textId="77777777" w:rsidR="00CA1B4D" w:rsidRPr="00CA1B4D" w:rsidRDefault="00CA1B4D" w:rsidP="00CA1B4D">
      <w:pPr>
        <w:spacing w:after="0" w:line="240" w:lineRule="auto"/>
        <w:textAlignment w:val="baseline"/>
        <w:rPr>
          <w:rFonts w:ascii="Times New Roman" w:eastAsia="Times New Roman" w:hAnsi="Times New Roman" w:cs="Times New Roman"/>
          <w:kern w:val="0"/>
          <w:sz w:val="24"/>
          <w:szCs w:val="24"/>
          <w14:ligatures w14:val="none"/>
        </w:rPr>
      </w:pPr>
      <w:r w:rsidRPr="00CA1B4D">
        <w:rPr>
          <w:rFonts w:ascii="Times New Roman" w:eastAsia="Times New Roman" w:hAnsi="Times New Roman" w:cs="Times New Roman"/>
          <w:noProof/>
          <w:kern w:val="0"/>
          <w:sz w:val="24"/>
          <w:szCs w:val="24"/>
          <w14:ligatures w14:val="none"/>
        </w:rPr>
        <w:drawing>
          <wp:inline distT="0" distB="0" distL="0" distR="0" wp14:anchorId="1F3514BF" wp14:editId="5269A087">
            <wp:extent cx="5712460" cy="3798570"/>
            <wp:effectExtent l="0" t="0" r="2540" b="0"/>
            <wp:docPr id="28" name="Picture 28" descr="Two people unload colorfully painted rocking chairs onto a sidewalk in front of a Wells Fargo branch in downtown Washington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wo people unload colorfully painted rocking chairs onto a sidewalk in front of a Wells Fargo branch in downtown Washington .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2460" cy="3798570"/>
                    </a:xfrm>
                    <a:prstGeom prst="rect">
                      <a:avLst/>
                    </a:prstGeom>
                    <a:noFill/>
                    <a:ln>
                      <a:noFill/>
                    </a:ln>
                  </pic:spPr>
                </pic:pic>
              </a:graphicData>
            </a:graphic>
          </wp:inline>
        </w:drawing>
      </w:r>
    </w:p>
    <w:p w14:paraId="46AB750D"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lastRenderedPageBreak/>
        <w:t>Most of the rocking chair activists were from the Washington metropolitan area, and sat in three-hour blocks throughout Monday night, though Ellen Barfield, 66, opted to sit multiple shifts from Monday evening until 5 a.m. Tuesday. She was a night owl anyhow, she said, and still up for the occasional all-nighter. “It’s better than a camp chair,” she said, of the seating arrangement, “And it’s poetic.”</w:t>
      </w:r>
    </w:p>
    <w:p w14:paraId="3AB654D5"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“I mean, our climate is getting worse and worse,” Ms. Barfield continued. “We are far from doing what we need to do about it. And these banks are a big part of why, because they keep pouring money into this horrendous industry. And that has got to change, right?”</w:t>
      </w:r>
    </w:p>
    <w:p w14:paraId="7FE13270" w14:textId="77777777" w:rsidR="00CA1B4D" w:rsidRP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Most of the rocking chairs (there were about 50 in all) had been gathered by Lisa Finn, 57, and her husband, who live outside of Alexandria, Va., and hosted a rocking chair painting party before driving the chairs up in a U-Haul.</w:t>
      </w:r>
    </w:p>
    <w:p w14:paraId="6555EBDE" w14:textId="77777777" w:rsidR="00CA1B4D" w:rsidRPr="00CA1B4D" w:rsidRDefault="00CA1B4D" w:rsidP="00CA1B4D">
      <w:pPr>
        <w:spacing w:beforeAutospacing="1" w:after="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Along with the rally at Franklin Park (speakers included Ebony Twilley Martin, the co-executive director of Greenpeace USA; and </w:t>
      </w:r>
      <w:hyperlink r:id="rId17" w:history="1">
        <w:r w:rsidRPr="00CA1B4D">
          <w:rPr>
            <w:rFonts w:ascii="Georgia" w:eastAsia="Times New Roman" w:hAnsi="Georgia" w:cs="Times New Roman"/>
            <w:color w:val="0000FF"/>
            <w:kern w:val="0"/>
            <w:sz w:val="24"/>
            <w:szCs w:val="24"/>
            <w:u w:val="single"/>
            <w:bdr w:val="none" w:sz="0" w:space="0" w:color="auto" w:frame="1"/>
            <w14:ligatures w14:val="none"/>
          </w:rPr>
          <w:t>Ben Jealous</w:t>
        </w:r>
      </w:hyperlink>
      <w:r w:rsidRPr="00CA1B4D">
        <w:rPr>
          <w:rFonts w:ascii="Georgia" w:eastAsia="Times New Roman" w:hAnsi="Georgia" w:cs="Times New Roman"/>
          <w:kern w:val="0"/>
          <w:sz w:val="24"/>
          <w:szCs w:val="24"/>
          <w14:ligatures w14:val="none"/>
        </w:rPr>
        <w:t>, executive director of the Sierra Club) there were marches featuring banners, outsize puppets and at least one shofar, and the blockading, with even more rocking chairs, of Wells Fargo and Chase. One protester </w:t>
      </w:r>
      <w:hyperlink r:id="rId18" w:tgtFrame="_blank" w:history="1">
        <w:r w:rsidRPr="00CA1B4D">
          <w:rPr>
            <w:rFonts w:ascii="Georgia" w:eastAsia="Times New Roman" w:hAnsi="Georgia" w:cs="Times New Roman"/>
            <w:color w:val="0000FF"/>
            <w:kern w:val="0"/>
            <w:sz w:val="24"/>
            <w:szCs w:val="24"/>
            <w:u w:val="single"/>
            <w:bdr w:val="none" w:sz="0" w:space="0" w:color="auto" w:frame="1"/>
            <w14:ligatures w14:val="none"/>
          </w:rPr>
          <w:t>was arrested</w:t>
        </w:r>
      </w:hyperlink>
      <w:r w:rsidRPr="00CA1B4D">
        <w:rPr>
          <w:rFonts w:ascii="Georgia" w:eastAsia="Times New Roman" w:hAnsi="Georgia" w:cs="Times New Roman"/>
          <w:kern w:val="0"/>
          <w:sz w:val="24"/>
          <w:szCs w:val="24"/>
          <w14:ligatures w14:val="none"/>
        </w:rPr>
        <w:t> after using paint on the street, organizers said.</w:t>
      </w:r>
    </w:p>
    <w:p w14:paraId="2C4690E5"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Before addressing the rally, Mr. Jealous said pressure from older activists ought to make the banks take notice.</w:t>
      </w:r>
    </w:p>
    <w:p w14:paraId="2A317497"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“For the banks, this is a very worrisome signal,” he said. “They can write off young people, they don’t see them as having a whole lot of money right now. They know these folks do.”</w:t>
      </w:r>
    </w:p>
    <w:p w14:paraId="46527EB3" w14:textId="77777777" w:rsidR="00CA1B4D" w:rsidRPr="00CA1B4D" w:rsidRDefault="00CA1B4D" w:rsidP="00CA1B4D">
      <w:pPr>
        <w:spacing w:before="100" w:beforeAutospacing="1" w:after="100" w:afterAutospacing="1"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 xml:space="preserve">For his part, Mr. McKibben conceded that closing personal accounts in oil-funding banks was not likely to impose enough financial harm to force </w:t>
      </w:r>
      <w:proofErr w:type="gramStart"/>
      <w:r w:rsidRPr="00CA1B4D">
        <w:rPr>
          <w:rFonts w:ascii="Georgia" w:eastAsia="Times New Roman" w:hAnsi="Georgia" w:cs="Times New Roman"/>
          <w:kern w:val="0"/>
          <w:sz w:val="24"/>
          <w:szCs w:val="24"/>
          <w14:ligatures w14:val="none"/>
        </w:rPr>
        <w:t>change, but</w:t>
      </w:r>
      <w:proofErr w:type="gramEnd"/>
      <w:r w:rsidRPr="00CA1B4D">
        <w:rPr>
          <w:rFonts w:ascii="Georgia" w:eastAsia="Times New Roman" w:hAnsi="Georgia" w:cs="Times New Roman"/>
          <w:kern w:val="0"/>
          <w:sz w:val="24"/>
          <w:szCs w:val="24"/>
          <w14:ligatures w14:val="none"/>
        </w:rPr>
        <w:t xml:space="preserve"> said that merely underscored the urgent need to do more.</w:t>
      </w:r>
    </w:p>
    <w:p w14:paraId="65D37B8E" w14:textId="77777777" w:rsidR="00CA1B4D" w:rsidRDefault="00CA1B4D" w:rsidP="00CA1B4D">
      <w:pPr>
        <w:spacing w:after="0" w:line="240" w:lineRule="auto"/>
        <w:textAlignment w:val="baseline"/>
        <w:rPr>
          <w:rFonts w:ascii="Georgia" w:eastAsia="Times New Roman" w:hAnsi="Georgia" w:cs="Times New Roman"/>
          <w:kern w:val="0"/>
          <w:sz w:val="24"/>
          <w:szCs w:val="24"/>
          <w14:ligatures w14:val="none"/>
        </w:rPr>
      </w:pPr>
      <w:r w:rsidRPr="00CA1B4D">
        <w:rPr>
          <w:rFonts w:ascii="Georgia" w:eastAsia="Times New Roman" w:hAnsi="Georgia" w:cs="Times New Roman"/>
          <w:kern w:val="0"/>
          <w:sz w:val="24"/>
          <w:szCs w:val="24"/>
          <w14:ligatures w14:val="none"/>
        </w:rPr>
        <w:t xml:space="preserve">“We can put serious pressure on their reputations, their images, their brands, and their sense of themselves,” he said. “Right now, the most powerful people in the world are deeply complicit in the gravest crisis that the world has ever experienced. </w:t>
      </w:r>
      <w:proofErr w:type="gramStart"/>
      <w:r w:rsidRPr="00CA1B4D">
        <w:rPr>
          <w:rFonts w:ascii="Georgia" w:eastAsia="Times New Roman" w:hAnsi="Georgia" w:cs="Times New Roman"/>
          <w:kern w:val="0"/>
          <w:sz w:val="24"/>
          <w:szCs w:val="24"/>
          <w14:ligatures w14:val="none"/>
        </w:rPr>
        <w:t>So</w:t>
      </w:r>
      <w:proofErr w:type="gramEnd"/>
      <w:r w:rsidRPr="00CA1B4D">
        <w:rPr>
          <w:rFonts w:ascii="Georgia" w:eastAsia="Times New Roman" w:hAnsi="Georgia" w:cs="Times New Roman"/>
          <w:kern w:val="0"/>
          <w:sz w:val="24"/>
          <w:szCs w:val="24"/>
          <w14:ligatures w14:val="none"/>
        </w:rPr>
        <w:t xml:space="preserve"> part of today is an attempt to rouse these guys to some kind of sense of their place in history.”</w:t>
      </w:r>
    </w:p>
    <w:p w14:paraId="43723099" w14:textId="77777777" w:rsidR="00480BAC" w:rsidRPr="00CA1B4D" w:rsidRDefault="00480BAC" w:rsidP="00CA1B4D">
      <w:pPr>
        <w:spacing w:after="0" w:line="240" w:lineRule="auto"/>
        <w:textAlignment w:val="baseline"/>
        <w:rPr>
          <w:rFonts w:ascii="Georgia" w:eastAsia="Times New Roman" w:hAnsi="Georgia" w:cs="Times New Roman"/>
          <w:kern w:val="0"/>
          <w:sz w:val="24"/>
          <w:szCs w:val="24"/>
          <w14:ligatures w14:val="none"/>
        </w:rPr>
      </w:pPr>
    </w:p>
    <w:p w14:paraId="70D0DE9D" w14:textId="4E348523" w:rsidR="00CA1B4D" w:rsidRPr="00480BAC" w:rsidRDefault="00CA1B4D" w:rsidP="00CA1B4D">
      <w:pPr>
        <w:shd w:val="clear" w:color="auto" w:fill="FFFFFF"/>
        <w:spacing w:beforeAutospacing="1" w:after="0" w:afterAutospacing="1" w:line="240" w:lineRule="auto"/>
        <w:textAlignment w:val="baseline"/>
        <w:rPr>
          <w:rFonts w:ascii="Helvetica" w:eastAsia="Times New Roman" w:hAnsi="Helvetica" w:cs="Helvetica"/>
          <w:i/>
          <w:iCs/>
          <w:color w:val="333333"/>
          <w:kern w:val="0"/>
          <w:sz w:val="24"/>
          <w:szCs w:val="24"/>
          <w14:ligatures w14:val="none"/>
        </w:rPr>
      </w:pPr>
      <w:r w:rsidRPr="00480BAC">
        <w:rPr>
          <w:rFonts w:ascii="Helvetica" w:eastAsia="Times New Roman" w:hAnsi="Helvetica" w:cs="Helvetica"/>
          <w:i/>
          <w:iCs/>
          <w:color w:val="333333"/>
          <w:kern w:val="0"/>
          <w:sz w:val="24"/>
          <w:szCs w:val="24"/>
          <w14:ligatures w14:val="none"/>
        </w:rPr>
        <w:t>Cara Buckley is a climate reporter who focuses on people working toward solutions and off-the-beaten-path tales about responses to the crisis. She joined The Times in 2006 and was part of a team that won a Pulitzer Prize in 2018 for reporting on workplace sexual harassment. </w:t>
      </w:r>
      <w:hyperlink r:id="rId19" w:tgtFrame="_blank" w:history="1">
        <w:r w:rsidRPr="00480BAC">
          <w:rPr>
            <w:rFonts w:ascii="inherit" w:eastAsia="Times New Roman" w:hAnsi="inherit" w:cs="Helvetica"/>
            <w:i/>
            <w:iCs/>
            <w:color w:val="0000FF"/>
            <w:kern w:val="0"/>
            <w:sz w:val="24"/>
            <w:szCs w:val="24"/>
            <w:bdr w:val="none" w:sz="0" w:space="0" w:color="auto" w:frame="1"/>
            <w14:ligatures w14:val="none"/>
          </w:rPr>
          <w:t>@</w:t>
        </w:r>
        <w:r w:rsidRPr="00480BAC">
          <w:rPr>
            <w:rFonts w:ascii="inherit" w:eastAsia="Times New Roman" w:hAnsi="inherit" w:cs="Helvetica"/>
            <w:i/>
            <w:iCs/>
            <w:color w:val="0000FF"/>
            <w:kern w:val="0"/>
            <w:sz w:val="24"/>
            <w:szCs w:val="24"/>
            <w:u w:val="single"/>
            <w:bdr w:val="none" w:sz="0" w:space="0" w:color="auto" w:frame="1"/>
            <w14:ligatures w14:val="none"/>
          </w:rPr>
          <w:t>caraNYT</w:t>
        </w:r>
      </w:hyperlink>
      <w:r w:rsidRPr="00480BAC">
        <w:rPr>
          <w:rFonts w:ascii="Helvetica" w:eastAsia="Times New Roman" w:hAnsi="Helvetica" w:cs="Helvetica"/>
          <w:i/>
          <w:iCs/>
          <w:color w:val="333333"/>
          <w:kern w:val="0"/>
          <w:sz w:val="24"/>
          <w:szCs w:val="24"/>
          <w:bdr w:val="none" w:sz="0" w:space="0" w:color="auto" w:frame="1"/>
          <w14:ligatures w14:val="none"/>
        </w:rPr>
        <w:t> </w:t>
      </w:r>
      <w:r w:rsidRPr="00480BAC">
        <w:rPr>
          <w:rFonts w:ascii="inherit" w:eastAsia="Times New Roman" w:hAnsi="inherit" w:cs="Helvetica"/>
          <w:i/>
          <w:iCs/>
          <w:color w:val="333333"/>
          <w:kern w:val="0"/>
          <w:sz w:val="12"/>
          <w:szCs w:val="12"/>
          <w:bdr w:val="none" w:sz="0" w:space="0" w:color="auto" w:frame="1"/>
          <w14:ligatures w14:val="none"/>
        </w:rPr>
        <w:t>•</w:t>
      </w:r>
      <w:r w:rsidRPr="00480BAC">
        <w:rPr>
          <w:rFonts w:ascii="Helvetica" w:eastAsia="Times New Roman" w:hAnsi="Helvetica" w:cs="Helvetica"/>
          <w:i/>
          <w:iCs/>
          <w:color w:val="333333"/>
          <w:kern w:val="0"/>
          <w:sz w:val="24"/>
          <w:szCs w:val="24"/>
          <w:bdr w:val="none" w:sz="0" w:space="0" w:color="auto" w:frame="1"/>
          <w14:ligatures w14:val="none"/>
        </w:rPr>
        <w:t> </w:t>
      </w:r>
      <w:hyperlink r:id="rId20" w:tgtFrame="_blank" w:history="1">
        <w:r w:rsidRPr="00480BAC">
          <w:rPr>
            <w:rFonts w:ascii="inherit" w:eastAsia="Times New Roman" w:hAnsi="inherit" w:cs="Helvetica"/>
            <w:i/>
            <w:iCs/>
            <w:color w:val="0000FF"/>
            <w:kern w:val="0"/>
            <w:sz w:val="24"/>
            <w:szCs w:val="24"/>
            <w:u w:val="single"/>
            <w:bdr w:val="none" w:sz="0" w:space="0" w:color="auto" w:frame="1"/>
            <w14:ligatures w14:val="none"/>
          </w:rPr>
          <w:t>Facebook</w:t>
        </w:r>
      </w:hyperlink>
    </w:p>
    <w:p w14:paraId="17F90F92" w14:textId="77777777" w:rsidR="00CA1B4D" w:rsidRPr="00CA1B4D" w:rsidRDefault="00CA1B4D" w:rsidP="00CA1B4D">
      <w:pPr>
        <w:shd w:val="clear" w:color="auto" w:fill="FFFFFF"/>
        <w:spacing w:after="0" w:line="240" w:lineRule="auto"/>
        <w:ind w:left="720"/>
        <w:textAlignment w:val="baseline"/>
        <w:rPr>
          <w:rFonts w:ascii="Helvetica" w:eastAsia="Times New Roman" w:hAnsi="Helvetica" w:cs="Helvetica"/>
          <w:color w:val="999999"/>
          <w:kern w:val="0"/>
          <w:sz w:val="26"/>
          <w:szCs w:val="26"/>
          <w14:ligatures w14:val="none"/>
        </w:rPr>
      </w:pPr>
    </w:p>
    <w:p w14:paraId="48D7021F" w14:textId="77777777" w:rsidR="00CA1B4D" w:rsidRPr="00CA1B4D" w:rsidRDefault="00CA1B4D" w:rsidP="00CA1B4D">
      <w:pPr>
        <w:pBdr>
          <w:bottom w:val="single" w:sz="6" w:space="1" w:color="auto"/>
        </w:pBdr>
        <w:spacing w:after="0" w:line="240" w:lineRule="auto"/>
        <w:jc w:val="center"/>
        <w:rPr>
          <w:rFonts w:ascii="Arial" w:eastAsia="Times New Roman" w:hAnsi="Arial" w:cs="Arial"/>
          <w:vanish/>
          <w:kern w:val="0"/>
          <w:sz w:val="16"/>
          <w:szCs w:val="16"/>
          <w14:ligatures w14:val="none"/>
        </w:rPr>
      </w:pPr>
      <w:r w:rsidRPr="00CA1B4D">
        <w:rPr>
          <w:rFonts w:ascii="Arial" w:eastAsia="Times New Roman" w:hAnsi="Arial" w:cs="Arial"/>
          <w:vanish/>
          <w:kern w:val="0"/>
          <w:sz w:val="16"/>
          <w:szCs w:val="16"/>
          <w14:ligatures w14:val="none"/>
        </w:rPr>
        <w:t>Top of Form</w:t>
      </w:r>
    </w:p>
    <w:p w14:paraId="7B792DEF" w14:textId="77777777" w:rsidR="00CA1B4D" w:rsidRPr="00CA1B4D" w:rsidRDefault="00CA1B4D" w:rsidP="00CA1B4D">
      <w:pPr>
        <w:pBdr>
          <w:top w:val="single" w:sz="6" w:space="1" w:color="auto"/>
        </w:pBdr>
        <w:spacing w:after="0" w:line="240" w:lineRule="auto"/>
        <w:jc w:val="center"/>
        <w:rPr>
          <w:rFonts w:ascii="Arial" w:eastAsia="Times New Roman" w:hAnsi="Arial" w:cs="Arial"/>
          <w:vanish/>
          <w:kern w:val="0"/>
          <w:sz w:val="16"/>
          <w:szCs w:val="16"/>
          <w14:ligatures w14:val="none"/>
        </w:rPr>
      </w:pPr>
      <w:r w:rsidRPr="00CA1B4D">
        <w:rPr>
          <w:rFonts w:ascii="Arial" w:eastAsia="Times New Roman" w:hAnsi="Arial" w:cs="Arial"/>
          <w:vanish/>
          <w:kern w:val="0"/>
          <w:sz w:val="16"/>
          <w:szCs w:val="16"/>
          <w14:ligatures w14:val="none"/>
        </w:rPr>
        <w:t>Bottom of Form</w:t>
      </w:r>
    </w:p>
    <w:p w14:paraId="00E9D96E" w14:textId="77777777" w:rsidR="00CA1B4D" w:rsidRDefault="00CA1B4D"/>
    <w:sectPr w:rsidR="00CA1B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706FA"/>
    <w:multiLevelType w:val="multilevel"/>
    <w:tmpl w:val="8BC6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CE41BF"/>
    <w:multiLevelType w:val="multilevel"/>
    <w:tmpl w:val="DDDA7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E60C45"/>
    <w:multiLevelType w:val="multilevel"/>
    <w:tmpl w:val="E926E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0458874">
    <w:abstractNumId w:val="2"/>
  </w:num>
  <w:num w:numId="2" w16cid:durableId="1303657831">
    <w:abstractNumId w:val="1"/>
  </w:num>
  <w:num w:numId="3" w16cid:durableId="1453749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B4D"/>
    <w:rsid w:val="001C4A8E"/>
    <w:rsid w:val="003D37AB"/>
    <w:rsid w:val="00480BAC"/>
    <w:rsid w:val="00A837DD"/>
    <w:rsid w:val="00C3271B"/>
    <w:rsid w:val="00CA1B4D"/>
    <w:rsid w:val="00D27BD2"/>
    <w:rsid w:val="00E87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9C55"/>
  <w15:chartTrackingRefBased/>
  <w15:docId w15:val="{EFEB5174-C7B6-40F5-B5FD-29626E66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856478">
      <w:bodyDiv w:val="1"/>
      <w:marLeft w:val="0"/>
      <w:marRight w:val="0"/>
      <w:marTop w:val="0"/>
      <w:marBottom w:val="0"/>
      <w:divBdr>
        <w:top w:val="none" w:sz="0" w:space="0" w:color="auto"/>
        <w:left w:val="none" w:sz="0" w:space="0" w:color="auto"/>
        <w:bottom w:val="none" w:sz="0" w:space="0" w:color="auto"/>
        <w:right w:val="none" w:sz="0" w:space="0" w:color="auto"/>
      </w:divBdr>
      <w:divsChild>
        <w:div w:id="1731224988">
          <w:marLeft w:val="0"/>
          <w:marRight w:val="0"/>
          <w:marTop w:val="0"/>
          <w:marBottom w:val="0"/>
          <w:divBdr>
            <w:top w:val="none" w:sz="0" w:space="0" w:color="auto"/>
            <w:left w:val="none" w:sz="0" w:space="0" w:color="auto"/>
            <w:bottom w:val="none" w:sz="0" w:space="0" w:color="auto"/>
            <w:right w:val="none" w:sz="0" w:space="0" w:color="auto"/>
          </w:divBdr>
        </w:div>
        <w:div w:id="455951873">
          <w:marLeft w:val="0"/>
          <w:marRight w:val="0"/>
          <w:marTop w:val="0"/>
          <w:marBottom w:val="0"/>
          <w:divBdr>
            <w:top w:val="none" w:sz="0" w:space="0" w:color="auto"/>
            <w:left w:val="none" w:sz="0" w:space="0" w:color="auto"/>
            <w:bottom w:val="none" w:sz="0" w:space="0" w:color="auto"/>
            <w:right w:val="none" w:sz="0" w:space="0" w:color="auto"/>
          </w:divBdr>
          <w:divsChild>
            <w:div w:id="423455165">
              <w:marLeft w:val="0"/>
              <w:marRight w:val="0"/>
              <w:marTop w:val="0"/>
              <w:marBottom w:val="0"/>
              <w:divBdr>
                <w:top w:val="none" w:sz="0" w:space="0" w:color="auto"/>
                <w:left w:val="none" w:sz="0" w:space="0" w:color="auto"/>
                <w:bottom w:val="none" w:sz="0" w:space="0" w:color="auto"/>
                <w:right w:val="none" w:sz="0" w:space="0" w:color="auto"/>
              </w:divBdr>
              <w:divsChild>
                <w:div w:id="1424109335">
                  <w:marLeft w:val="0"/>
                  <w:marRight w:val="0"/>
                  <w:marTop w:val="0"/>
                  <w:marBottom w:val="75"/>
                  <w:divBdr>
                    <w:top w:val="single" w:sz="6" w:space="15" w:color="EBEBEB"/>
                    <w:left w:val="none" w:sz="0" w:space="0" w:color="auto"/>
                    <w:bottom w:val="none" w:sz="0" w:space="0" w:color="auto"/>
                    <w:right w:val="none" w:sz="0" w:space="0" w:color="auto"/>
                  </w:divBdr>
                  <w:divsChild>
                    <w:div w:id="1721126015">
                      <w:marLeft w:val="0"/>
                      <w:marRight w:val="0"/>
                      <w:marTop w:val="0"/>
                      <w:marBottom w:val="0"/>
                      <w:divBdr>
                        <w:top w:val="none" w:sz="0" w:space="0" w:color="auto"/>
                        <w:left w:val="none" w:sz="0" w:space="0" w:color="auto"/>
                        <w:bottom w:val="none" w:sz="0" w:space="0" w:color="auto"/>
                        <w:right w:val="none" w:sz="0" w:space="0" w:color="auto"/>
                      </w:divBdr>
                      <w:divsChild>
                        <w:div w:id="81140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002342">
          <w:marLeft w:val="0"/>
          <w:marRight w:val="0"/>
          <w:marTop w:val="0"/>
          <w:marBottom w:val="0"/>
          <w:divBdr>
            <w:top w:val="none" w:sz="0" w:space="0" w:color="auto"/>
            <w:left w:val="none" w:sz="0" w:space="0" w:color="auto"/>
            <w:bottom w:val="none" w:sz="0" w:space="0" w:color="auto"/>
            <w:right w:val="none" w:sz="0" w:space="0" w:color="auto"/>
          </w:divBdr>
          <w:divsChild>
            <w:div w:id="1800568555">
              <w:marLeft w:val="0"/>
              <w:marRight w:val="0"/>
              <w:marTop w:val="0"/>
              <w:marBottom w:val="0"/>
              <w:divBdr>
                <w:top w:val="none" w:sz="0" w:space="0" w:color="auto"/>
                <w:left w:val="none" w:sz="0" w:space="0" w:color="auto"/>
                <w:bottom w:val="none" w:sz="0" w:space="0" w:color="auto"/>
                <w:right w:val="none" w:sz="0" w:space="0" w:color="auto"/>
              </w:divBdr>
              <w:divsChild>
                <w:div w:id="907424964">
                  <w:marLeft w:val="0"/>
                  <w:marRight w:val="0"/>
                  <w:marTop w:val="0"/>
                  <w:marBottom w:val="0"/>
                  <w:divBdr>
                    <w:top w:val="none" w:sz="0" w:space="0" w:color="auto"/>
                    <w:left w:val="none" w:sz="0" w:space="0" w:color="auto"/>
                    <w:bottom w:val="none" w:sz="0" w:space="0" w:color="auto"/>
                    <w:right w:val="none" w:sz="0" w:space="0" w:color="auto"/>
                  </w:divBdr>
                </w:div>
              </w:divsChild>
            </w:div>
            <w:div w:id="1570798148">
              <w:marLeft w:val="0"/>
              <w:marRight w:val="0"/>
              <w:marTop w:val="0"/>
              <w:marBottom w:val="0"/>
              <w:divBdr>
                <w:top w:val="none" w:sz="0" w:space="0" w:color="auto"/>
                <w:left w:val="none" w:sz="0" w:space="0" w:color="auto"/>
                <w:bottom w:val="none" w:sz="0" w:space="0" w:color="auto"/>
                <w:right w:val="none" w:sz="0" w:space="0" w:color="auto"/>
              </w:divBdr>
              <w:divsChild>
                <w:div w:id="1292903699">
                  <w:marLeft w:val="0"/>
                  <w:marRight w:val="0"/>
                  <w:marTop w:val="0"/>
                  <w:marBottom w:val="0"/>
                  <w:divBdr>
                    <w:top w:val="none" w:sz="0" w:space="0" w:color="auto"/>
                    <w:left w:val="none" w:sz="0" w:space="0" w:color="auto"/>
                    <w:bottom w:val="none" w:sz="0" w:space="0" w:color="auto"/>
                    <w:right w:val="none" w:sz="0" w:space="0" w:color="auto"/>
                  </w:divBdr>
                  <w:divsChild>
                    <w:div w:id="733166024">
                      <w:marLeft w:val="0"/>
                      <w:marRight w:val="0"/>
                      <w:marTop w:val="0"/>
                      <w:marBottom w:val="0"/>
                      <w:divBdr>
                        <w:top w:val="none" w:sz="0" w:space="0" w:color="auto"/>
                        <w:left w:val="none" w:sz="0" w:space="0" w:color="auto"/>
                        <w:bottom w:val="none" w:sz="0" w:space="0" w:color="auto"/>
                        <w:right w:val="none" w:sz="0" w:space="0" w:color="auto"/>
                      </w:divBdr>
                      <w:divsChild>
                        <w:div w:id="1665236985">
                          <w:marLeft w:val="0"/>
                          <w:marRight w:val="0"/>
                          <w:marTop w:val="0"/>
                          <w:marBottom w:val="0"/>
                          <w:divBdr>
                            <w:top w:val="none" w:sz="0" w:space="0" w:color="auto"/>
                            <w:left w:val="none" w:sz="0" w:space="0" w:color="auto"/>
                            <w:bottom w:val="none" w:sz="0" w:space="0" w:color="auto"/>
                            <w:right w:val="none" w:sz="0" w:space="0" w:color="auto"/>
                          </w:divBdr>
                          <w:divsChild>
                            <w:div w:id="1453741822">
                              <w:marLeft w:val="0"/>
                              <w:marRight w:val="0"/>
                              <w:marTop w:val="0"/>
                              <w:marBottom w:val="0"/>
                              <w:divBdr>
                                <w:top w:val="none" w:sz="0" w:space="0" w:color="auto"/>
                                <w:left w:val="none" w:sz="0" w:space="0" w:color="auto"/>
                                <w:bottom w:val="none" w:sz="0" w:space="0" w:color="auto"/>
                                <w:right w:val="none" w:sz="0" w:space="0" w:color="auto"/>
                              </w:divBdr>
                              <w:divsChild>
                                <w:div w:id="49049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445452">
          <w:marLeft w:val="0"/>
          <w:marRight w:val="0"/>
          <w:marTop w:val="0"/>
          <w:marBottom w:val="0"/>
          <w:divBdr>
            <w:top w:val="none" w:sz="0" w:space="0" w:color="auto"/>
            <w:left w:val="none" w:sz="0" w:space="0" w:color="auto"/>
            <w:bottom w:val="none" w:sz="0" w:space="0" w:color="auto"/>
            <w:right w:val="none" w:sz="0" w:space="0" w:color="auto"/>
          </w:divBdr>
          <w:divsChild>
            <w:div w:id="1838304367">
              <w:marLeft w:val="0"/>
              <w:marRight w:val="0"/>
              <w:marTop w:val="0"/>
              <w:marBottom w:val="0"/>
              <w:divBdr>
                <w:top w:val="none" w:sz="0" w:space="0" w:color="auto"/>
                <w:left w:val="none" w:sz="0" w:space="0" w:color="auto"/>
                <w:bottom w:val="none" w:sz="0" w:space="0" w:color="auto"/>
                <w:right w:val="none" w:sz="0" w:space="0" w:color="auto"/>
              </w:divBdr>
              <w:divsChild>
                <w:div w:id="888957971">
                  <w:marLeft w:val="0"/>
                  <w:marRight w:val="0"/>
                  <w:marTop w:val="0"/>
                  <w:marBottom w:val="100"/>
                  <w:divBdr>
                    <w:top w:val="none" w:sz="0" w:space="0" w:color="auto"/>
                    <w:left w:val="none" w:sz="0" w:space="0" w:color="auto"/>
                    <w:bottom w:val="none" w:sz="0" w:space="0" w:color="auto"/>
                    <w:right w:val="none" w:sz="0" w:space="0" w:color="auto"/>
                  </w:divBdr>
                </w:div>
                <w:div w:id="108141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763469">
          <w:marLeft w:val="0"/>
          <w:marRight w:val="0"/>
          <w:marTop w:val="0"/>
          <w:marBottom w:val="0"/>
          <w:divBdr>
            <w:top w:val="none" w:sz="0" w:space="0" w:color="auto"/>
            <w:left w:val="none" w:sz="0" w:space="0" w:color="auto"/>
            <w:bottom w:val="none" w:sz="0" w:space="0" w:color="auto"/>
            <w:right w:val="none" w:sz="0" w:space="0" w:color="auto"/>
          </w:divBdr>
          <w:divsChild>
            <w:div w:id="769396749">
              <w:marLeft w:val="0"/>
              <w:marRight w:val="0"/>
              <w:marTop w:val="0"/>
              <w:marBottom w:val="0"/>
              <w:divBdr>
                <w:top w:val="none" w:sz="0" w:space="0" w:color="auto"/>
                <w:left w:val="none" w:sz="0" w:space="0" w:color="auto"/>
                <w:bottom w:val="none" w:sz="0" w:space="0" w:color="auto"/>
                <w:right w:val="none" w:sz="0" w:space="0" w:color="auto"/>
              </w:divBdr>
            </w:div>
          </w:divsChild>
        </w:div>
        <w:div w:id="1259756472">
          <w:marLeft w:val="0"/>
          <w:marRight w:val="0"/>
          <w:marTop w:val="0"/>
          <w:marBottom w:val="0"/>
          <w:divBdr>
            <w:top w:val="none" w:sz="0" w:space="0" w:color="auto"/>
            <w:left w:val="none" w:sz="0" w:space="0" w:color="auto"/>
            <w:bottom w:val="none" w:sz="0" w:space="0" w:color="auto"/>
            <w:right w:val="none" w:sz="0" w:space="0" w:color="auto"/>
          </w:divBdr>
          <w:divsChild>
            <w:div w:id="214973856">
              <w:marLeft w:val="0"/>
              <w:marRight w:val="0"/>
              <w:marTop w:val="0"/>
              <w:marBottom w:val="0"/>
              <w:divBdr>
                <w:top w:val="none" w:sz="0" w:space="0" w:color="auto"/>
                <w:left w:val="none" w:sz="0" w:space="0" w:color="auto"/>
                <w:bottom w:val="none" w:sz="0" w:space="0" w:color="auto"/>
                <w:right w:val="none" w:sz="0" w:space="0" w:color="auto"/>
              </w:divBdr>
              <w:divsChild>
                <w:div w:id="2072582506">
                  <w:marLeft w:val="0"/>
                  <w:marRight w:val="0"/>
                  <w:marTop w:val="0"/>
                  <w:marBottom w:val="0"/>
                  <w:divBdr>
                    <w:top w:val="none" w:sz="0" w:space="0" w:color="auto"/>
                    <w:left w:val="none" w:sz="0" w:space="0" w:color="auto"/>
                    <w:bottom w:val="none" w:sz="0" w:space="0" w:color="auto"/>
                    <w:right w:val="none" w:sz="0" w:space="0" w:color="auto"/>
                  </w:divBdr>
                  <w:divsChild>
                    <w:div w:id="190726148">
                      <w:marLeft w:val="0"/>
                      <w:marRight w:val="0"/>
                      <w:marTop w:val="0"/>
                      <w:marBottom w:val="0"/>
                      <w:divBdr>
                        <w:top w:val="none" w:sz="0" w:space="0" w:color="auto"/>
                        <w:left w:val="none" w:sz="0" w:space="0" w:color="auto"/>
                        <w:bottom w:val="none" w:sz="0" w:space="0" w:color="auto"/>
                        <w:right w:val="none" w:sz="0" w:space="0" w:color="auto"/>
                      </w:divBdr>
                      <w:divsChild>
                        <w:div w:id="64226955">
                          <w:marLeft w:val="0"/>
                          <w:marRight w:val="0"/>
                          <w:marTop w:val="0"/>
                          <w:marBottom w:val="0"/>
                          <w:divBdr>
                            <w:top w:val="none" w:sz="0" w:space="0" w:color="auto"/>
                            <w:left w:val="none" w:sz="0" w:space="0" w:color="auto"/>
                            <w:bottom w:val="none" w:sz="0" w:space="0" w:color="auto"/>
                            <w:right w:val="none" w:sz="0" w:space="0" w:color="auto"/>
                          </w:divBdr>
                          <w:divsChild>
                            <w:div w:id="448666943">
                              <w:marLeft w:val="0"/>
                              <w:marRight w:val="0"/>
                              <w:marTop w:val="0"/>
                              <w:marBottom w:val="0"/>
                              <w:divBdr>
                                <w:top w:val="none" w:sz="0" w:space="0" w:color="auto"/>
                                <w:left w:val="none" w:sz="0" w:space="0" w:color="auto"/>
                                <w:bottom w:val="none" w:sz="0" w:space="0" w:color="auto"/>
                                <w:right w:val="none" w:sz="0" w:space="0" w:color="auto"/>
                              </w:divBdr>
                              <w:divsChild>
                                <w:div w:id="1708022617">
                                  <w:marLeft w:val="0"/>
                                  <w:marRight w:val="0"/>
                                  <w:marTop w:val="0"/>
                                  <w:marBottom w:val="0"/>
                                  <w:divBdr>
                                    <w:top w:val="none" w:sz="0" w:space="0" w:color="auto"/>
                                    <w:left w:val="none" w:sz="0" w:space="0" w:color="auto"/>
                                    <w:bottom w:val="none" w:sz="0" w:space="0" w:color="auto"/>
                                    <w:right w:val="none" w:sz="0" w:space="0" w:color="auto"/>
                                  </w:divBdr>
                                  <w:divsChild>
                                    <w:div w:id="1443301082">
                                      <w:marLeft w:val="0"/>
                                      <w:marRight w:val="0"/>
                                      <w:marTop w:val="0"/>
                                      <w:marBottom w:val="0"/>
                                      <w:divBdr>
                                        <w:top w:val="none" w:sz="0" w:space="0" w:color="auto"/>
                                        <w:left w:val="none" w:sz="0" w:space="0" w:color="auto"/>
                                        <w:bottom w:val="none" w:sz="0" w:space="0" w:color="auto"/>
                                        <w:right w:val="none" w:sz="0" w:space="0" w:color="auto"/>
                                      </w:divBdr>
                                      <w:divsChild>
                                        <w:div w:id="210580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8923693">
          <w:marLeft w:val="0"/>
          <w:marRight w:val="0"/>
          <w:marTop w:val="0"/>
          <w:marBottom w:val="0"/>
          <w:divBdr>
            <w:top w:val="none" w:sz="0" w:space="0" w:color="auto"/>
            <w:left w:val="none" w:sz="0" w:space="0" w:color="auto"/>
            <w:bottom w:val="none" w:sz="0" w:space="0" w:color="auto"/>
            <w:right w:val="none" w:sz="0" w:space="0" w:color="auto"/>
          </w:divBdr>
          <w:divsChild>
            <w:div w:id="1364865399">
              <w:marLeft w:val="0"/>
              <w:marRight w:val="0"/>
              <w:marTop w:val="0"/>
              <w:marBottom w:val="0"/>
              <w:divBdr>
                <w:top w:val="none" w:sz="0" w:space="0" w:color="auto"/>
                <w:left w:val="none" w:sz="0" w:space="0" w:color="auto"/>
                <w:bottom w:val="none" w:sz="0" w:space="0" w:color="auto"/>
                <w:right w:val="none" w:sz="0" w:space="0" w:color="auto"/>
              </w:divBdr>
            </w:div>
          </w:divsChild>
        </w:div>
        <w:div w:id="631138760">
          <w:marLeft w:val="0"/>
          <w:marRight w:val="0"/>
          <w:marTop w:val="0"/>
          <w:marBottom w:val="0"/>
          <w:divBdr>
            <w:top w:val="none" w:sz="0" w:space="0" w:color="auto"/>
            <w:left w:val="none" w:sz="0" w:space="0" w:color="auto"/>
            <w:bottom w:val="none" w:sz="0" w:space="0" w:color="auto"/>
            <w:right w:val="none" w:sz="0" w:space="0" w:color="auto"/>
          </w:divBdr>
          <w:divsChild>
            <w:div w:id="474420733">
              <w:marLeft w:val="0"/>
              <w:marRight w:val="0"/>
              <w:marTop w:val="0"/>
              <w:marBottom w:val="0"/>
              <w:divBdr>
                <w:top w:val="single" w:sz="6" w:space="9" w:color="F3F3F3"/>
                <w:left w:val="none" w:sz="0" w:space="0" w:color="auto"/>
                <w:bottom w:val="single" w:sz="6" w:space="23" w:color="F3F3F3"/>
                <w:right w:val="none" w:sz="0" w:space="0" w:color="auto"/>
              </w:divBdr>
              <w:divsChild>
                <w:div w:id="667902617">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1484003968">
          <w:marLeft w:val="0"/>
          <w:marRight w:val="0"/>
          <w:marTop w:val="0"/>
          <w:marBottom w:val="0"/>
          <w:divBdr>
            <w:top w:val="none" w:sz="0" w:space="0" w:color="auto"/>
            <w:left w:val="none" w:sz="0" w:space="0" w:color="auto"/>
            <w:bottom w:val="none" w:sz="0" w:space="0" w:color="auto"/>
            <w:right w:val="none" w:sz="0" w:space="0" w:color="auto"/>
          </w:divBdr>
          <w:divsChild>
            <w:div w:id="1080709565">
              <w:marLeft w:val="0"/>
              <w:marRight w:val="0"/>
              <w:marTop w:val="0"/>
              <w:marBottom w:val="0"/>
              <w:divBdr>
                <w:top w:val="none" w:sz="0" w:space="0" w:color="auto"/>
                <w:left w:val="none" w:sz="0" w:space="0" w:color="auto"/>
                <w:bottom w:val="none" w:sz="0" w:space="0" w:color="auto"/>
                <w:right w:val="none" w:sz="0" w:space="0" w:color="auto"/>
              </w:divBdr>
            </w:div>
          </w:divsChild>
        </w:div>
        <w:div w:id="1682006634">
          <w:marLeft w:val="0"/>
          <w:marRight w:val="0"/>
          <w:marTop w:val="0"/>
          <w:marBottom w:val="0"/>
          <w:divBdr>
            <w:top w:val="none" w:sz="0" w:space="0" w:color="auto"/>
            <w:left w:val="none" w:sz="0" w:space="0" w:color="auto"/>
            <w:bottom w:val="none" w:sz="0" w:space="0" w:color="auto"/>
            <w:right w:val="none" w:sz="0" w:space="0" w:color="auto"/>
          </w:divBdr>
          <w:divsChild>
            <w:div w:id="1278173353">
              <w:marLeft w:val="0"/>
              <w:marRight w:val="0"/>
              <w:marTop w:val="0"/>
              <w:marBottom w:val="0"/>
              <w:divBdr>
                <w:top w:val="none" w:sz="0" w:space="0" w:color="auto"/>
                <w:left w:val="none" w:sz="0" w:space="0" w:color="auto"/>
                <w:bottom w:val="none" w:sz="0" w:space="0" w:color="auto"/>
                <w:right w:val="none" w:sz="0" w:space="0" w:color="auto"/>
              </w:divBdr>
              <w:divsChild>
                <w:div w:id="2069373515">
                  <w:marLeft w:val="0"/>
                  <w:marRight w:val="0"/>
                  <w:marTop w:val="0"/>
                  <w:marBottom w:val="0"/>
                  <w:divBdr>
                    <w:top w:val="none" w:sz="0" w:space="0" w:color="auto"/>
                    <w:left w:val="none" w:sz="0" w:space="0" w:color="auto"/>
                    <w:bottom w:val="none" w:sz="0" w:space="0" w:color="auto"/>
                    <w:right w:val="none" w:sz="0" w:space="0" w:color="auto"/>
                  </w:divBdr>
                  <w:divsChild>
                    <w:div w:id="399983590">
                      <w:marLeft w:val="0"/>
                      <w:marRight w:val="0"/>
                      <w:marTop w:val="0"/>
                      <w:marBottom w:val="0"/>
                      <w:divBdr>
                        <w:top w:val="none" w:sz="0" w:space="0" w:color="auto"/>
                        <w:left w:val="none" w:sz="0" w:space="0" w:color="auto"/>
                        <w:bottom w:val="none" w:sz="0" w:space="0" w:color="auto"/>
                        <w:right w:val="none" w:sz="0" w:space="0" w:color="auto"/>
                      </w:divBdr>
                      <w:divsChild>
                        <w:div w:id="2094087443">
                          <w:marLeft w:val="0"/>
                          <w:marRight w:val="0"/>
                          <w:marTop w:val="0"/>
                          <w:marBottom w:val="0"/>
                          <w:divBdr>
                            <w:top w:val="none" w:sz="0" w:space="0" w:color="auto"/>
                            <w:left w:val="none" w:sz="0" w:space="0" w:color="auto"/>
                            <w:bottom w:val="none" w:sz="0" w:space="0" w:color="auto"/>
                            <w:right w:val="none" w:sz="0" w:space="0" w:color="auto"/>
                          </w:divBdr>
                          <w:divsChild>
                            <w:div w:id="95698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084005">
                  <w:marLeft w:val="0"/>
                  <w:marRight w:val="0"/>
                  <w:marTop w:val="0"/>
                  <w:marBottom w:val="0"/>
                  <w:divBdr>
                    <w:top w:val="none" w:sz="0" w:space="0" w:color="auto"/>
                    <w:left w:val="none" w:sz="0" w:space="0" w:color="auto"/>
                    <w:bottom w:val="none" w:sz="0" w:space="0" w:color="auto"/>
                    <w:right w:val="none" w:sz="0" w:space="0" w:color="auto"/>
                  </w:divBdr>
                  <w:divsChild>
                    <w:div w:id="959648493">
                      <w:marLeft w:val="0"/>
                      <w:marRight w:val="0"/>
                      <w:marTop w:val="0"/>
                      <w:marBottom w:val="0"/>
                      <w:divBdr>
                        <w:top w:val="none" w:sz="0" w:space="0" w:color="auto"/>
                        <w:left w:val="none" w:sz="0" w:space="0" w:color="auto"/>
                        <w:bottom w:val="none" w:sz="0" w:space="0" w:color="auto"/>
                        <w:right w:val="none" w:sz="0" w:space="0" w:color="auto"/>
                      </w:divBdr>
                      <w:divsChild>
                        <w:div w:id="767038817">
                          <w:marLeft w:val="0"/>
                          <w:marRight w:val="0"/>
                          <w:marTop w:val="0"/>
                          <w:marBottom w:val="0"/>
                          <w:divBdr>
                            <w:top w:val="none" w:sz="0" w:space="0" w:color="auto"/>
                            <w:left w:val="none" w:sz="0" w:space="0" w:color="auto"/>
                            <w:bottom w:val="none" w:sz="0" w:space="0" w:color="auto"/>
                            <w:right w:val="none" w:sz="0" w:space="0" w:color="auto"/>
                          </w:divBdr>
                          <w:divsChild>
                            <w:div w:id="1912890032">
                              <w:marLeft w:val="0"/>
                              <w:marRight w:val="0"/>
                              <w:marTop w:val="0"/>
                              <w:marBottom w:val="0"/>
                              <w:divBdr>
                                <w:top w:val="none" w:sz="0" w:space="0" w:color="auto"/>
                                <w:left w:val="none" w:sz="0" w:space="0" w:color="auto"/>
                                <w:bottom w:val="none" w:sz="0" w:space="0" w:color="auto"/>
                                <w:right w:val="none" w:sz="0" w:space="0" w:color="auto"/>
                              </w:divBdr>
                              <w:divsChild>
                                <w:div w:id="1102994221">
                                  <w:marLeft w:val="0"/>
                                  <w:marRight w:val="0"/>
                                  <w:marTop w:val="0"/>
                                  <w:marBottom w:val="0"/>
                                  <w:divBdr>
                                    <w:top w:val="none" w:sz="0" w:space="0" w:color="auto"/>
                                    <w:left w:val="none" w:sz="0" w:space="0" w:color="auto"/>
                                    <w:bottom w:val="none" w:sz="0" w:space="0" w:color="auto"/>
                                    <w:right w:val="none" w:sz="0" w:space="0" w:color="auto"/>
                                  </w:divBdr>
                                  <w:divsChild>
                                    <w:div w:id="39736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559082">
          <w:marLeft w:val="0"/>
          <w:marRight w:val="0"/>
          <w:marTop w:val="0"/>
          <w:marBottom w:val="0"/>
          <w:divBdr>
            <w:top w:val="none" w:sz="0" w:space="0" w:color="auto"/>
            <w:left w:val="none" w:sz="0" w:space="0" w:color="auto"/>
            <w:bottom w:val="none" w:sz="0" w:space="0" w:color="auto"/>
            <w:right w:val="none" w:sz="0" w:space="0" w:color="auto"/>
          </w:divBdr>
          <w:divsChild>
            <w:div w:id="687027544">
              <w:marLeft w:val="0"/>
              <w:marRight w:val="0"/>
              <w:marTop w:val="0"/>
              <w:marBottom w:val="0"/>
              <w:divBdr>
                <w:top w:val="none" w:sz="0" w:space="0" w:color="auto"/>
                <w:left w:val="none" w:sz="0" w:space="0" w:color="auto"/>
                <w:bottom w:val="none" w:sz="0" w:space="0" w:color="auto"/>
                <w:right w:val="none" w:sz="0" w:space="0" w:color="auto"/>
              </w:divBdr>
              <w:divsChild>
                <w:div w:id="1507674855">
                  <w:marLeft w:val="0"/>
                  <w:marRight w:val="0"/>
                  <w:marTop w:val="0"/>
                  <w:marBottom w:val="0"/>
                  <w:divBdr>
                    <w:top w:val="none" w:sz="0" w:space="0" w:color="auto"/>
                    <w:left w:val="none" w:sz="0" w:space="0" w:color="auto"/>
                    <w:bottom w:val="none" w:sz="0" w:space="0" w:color="auto"/>
                    <w:right w:val="none" w:sz="0" w:space="0" w:color="auto"/>
                  </w:divBdr>
                  <w:divsChild>
                    <w:div w:id="2102286838">
                      <w:marLeft w:val="0"/>
                      <w:marRight w:val="0"/>
                      <w:marTop w:val="0"/>
                      <w:marBottom w:val="0"/>
                      <w:divBdr>
                        <w:top w:val="none" w:sz="0" w:space="0" w:color="auto"/>
                        <w:left w:val="none" w:sz="0" w:space="0" w:color="auto"/>
                        <w:bottom w:val="none" w:sz="0" w:space="0" w:color="auto"/>
                        <w:right w:val="none" w:sz="0" w:space="0" w:color="auto"/>
                      </w:divBdr>
                      <w:divsChild>
                        <w:div w:id="1290283177">
                          <w:marLeft w:val="0"/>
                          <w:marRight w:val="0"/>
                          <w:marTop w:val="0"/>
                          <w:marBottom w:val="0"/>
                          <w:divBdr>
                            <w:top w:val="none" w:sz="0" w:space="0" w:color="auto"/>
                            <w:left w:val="none" w:sz="0" w:space="0" w:color="auto"/>
                            <w:bottom w:val="none" w:sz="0" w:space="0" w:color="auto"/>
                            <w:right w:val="none" w:sz="0" w:space="0" w:color="auto"/>
                          </w:divBdr>
                          <w:divsChild>
                            <w:div w:id="37127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79763">
                  <w:marLeft w:val="0"/>
                  <w:marRight w:val="0"/>
                  <w:marTop w:val="0"/>
                  <w:marBottom w:val="0"/>
                  <w:divBdr>
                    <w:top w:val="none" w:sz="0" w:space="0" w:color="auto"/>
                    <w:left w:val="none" w:sz="0" w:space="0" w:color="auto"/>
                    <w:bottom w:val="none" w:sz="0" w:space="0" w:color="auto"/>
                    <w:right w:val="none" w:sz="0" w:space="0" w:color="auto"/>
                  </w:divBdr>
                  <w:divsChild>
                    <w:div w:id="1680615383">
                      <w:marLeft w:val="0"/>
                      <w:marRight w:val="0"/>
                      <w:marTop w:val="0"/>
                      <w:marBottom w:val="0"/>
                      <w:divBdr>
                        <w:top w:val="none" w:sz="0" w:space="0" w:color="auto"/>
                        <w:left w:val="none" w:sz="0" w:space="0" w:color="auto"/>
                        <w:bottom w:val="none" w:sz="0" w:space="0" w:color="auto"/>
                        <w:right w:val="none" w:sz="0" w:space="0" w:color="auto"/>
                      </w:divBdr>
                      <w:divsChild>
                        <w:div w:id="506478736">
                          <w:marLeft w:val="0"/>
                          <w:marRight w:val="0"/>
                          <w:marTop w:val="0"/>
                          <w:marBottom w:val="0"/>
                          <w:divBdr>
                            <w:top w:val="none" w:sz="0" w:space="0" w:color="auto"/>
                            <w:left w:val="none" w:sz="0" w:space="0" w:color="auto"/>
                            <w:bottom w:val="none" w:sz="0" w:space="0" w:color="auto"/>
                            <w:right w:val="none" w:sz="0" w:space="0" w:color="auto"/>
                          </w:divBdr>
                          <w:divsChild>
                            <w:div w:id="1825078445">
                              <w:marLeft w:val="0"/>
                              <w:marRight w:val="0"/>
                              <w:marTop w:val="0"/>
                              <w:marBottom w:val="0"/>
                              <w:divBdr>
                                <w:top w:val="none" w:sz="0" w:space="0" w:color="auto"/>
                                <w:left w:val="none" w:sz="0" w:space="0" w:color="auto"/>
                                <w:bottom w:val="none" w:sz="0" w:space="0" w:color="auto"/>
                                <w:right w:val="none" w:sz="0" w:space="0" w:color="auto"/>
                              </w:divBdr>
                              <w:divsChild>
                                <w:div w:id="318462628">
                                  <w:marLeft w:val="0"/>
                                  <w:marRight w:val="0"/>
                                  <w:marTop w:val="0"/>
                                  <w:marBottom w:val="0"/>
                                  <w:divBdr>
                                    <w:top w:val="none" w:sz="0" w:space="0" w:color="auto"/>
                                    <w:left w:val="none" w:sz="0" w:space="0" w:color="auto"/>
                                    <w:bottom w:val="none" w:sz="0" w:space="0" w:color="auto"/>
                                    <w:right w:val="none" w:sz="0" w:space="0" w:color="auto"/>
                                  </w:divBdr>
                                  <w:divsChild>
                                    <w:div w:id="36676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2191489">
          <w:marLeft w:val="0"/>
          <w:marRight w:val="0"/>
          <w:marTop w:val="0"/>
          <w:marBottom w:val="0"/>
          <w:divBdr>
            <w:top w:val="none" w:sz="0" w:space="0" w:color="auto"/>
            <w:left w:val="none" w:sz="0" w:space="0" w:color="auto"/>
            <w:bottom w:val="none" w:sz="0" w:space="0" w:color="auto"/>
            <w:right w:val="none" w:sz="0" w:space="0" w:color="auto"/>
          </w:divBdr>
          <w:divsChild>
            <w:div w:id="1223246952">
              <w:marLeft w:val="0"/>
              <w:marRight w:val="0"/>
              <w:marTop w:val="0"/>
              <w:marBottom w:val="0"/>
              <w:divBdr>
                <w:top w:val="none" w:sz="0" w:space="0" w:color="auto"/>
                <w:left w:val="none" w:sz="0" w:space="0" w:color="auto"/>
                <w:bottom w:val="none" w:sz="0" w:space="0" w:color="auto"/>
                <w:right w:val="none" w:sz="0" w:space="0" w:color="auto"/>
              </w:divBdr>
            </w:div>
          </w:divsChild>
        </w:div>
        <w:div w:id="1068917558">
          <w:marLeft w:val="0"/>
          <w:marRight w:val="0"/>
          <w:marTop w:val="0"/>
          <w:marBottom w:val="0"/>
          <w:divBdr>
            <w:top w:val="none" w:sz="0" w:space="0" w:color="auto"/>
            <w:left w:val="none" w:sz="0" w:space="0" w:color="auto"/>
            <w:bottom w:val="none" w:sz="0" w:space="0" w:color="auto"/>
            <w:right w:val="none" w:sz="0" w:space="0" w:color="auto"/>
          </w:divBdr>
          <w:divsChild>
            <w:div w:id="1695500662">
              <w:marLeft w:val="0"/>
              <w:marRight w:val="0"/>
              <w:marTop w:val="0"/>
              <w:marBottom w:val="0"/>
              <w:divBdr>
                <w:top w:val="single" w:sz="6" w:space="9" w:color="F3F3F3"/>
                <w:left w:val="none" w:sz="0" w:space="0" w:color="auto"/>
                <w:bottom w:val="single" w:sz="6" w:space="23" w:color="F3F3F3"/>
                <w:right w:val="none" w:sz="0" w:space="0" w:color="auto"/>
              </w:divBdr>
              <w:divsChild>
                <w:div w:id="157831972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39287105">
          <w:marLeft w:val="0"/>
          <w:marRight w:val="0"/>
          <w:marTop w:val="0"/>
          <w:marBottom w:val="0"/>
          <w:divBdr>
            <w:top w:val="none" w:sz="0" w:space="0" w:color="auto"/>
            <w:left w:val="none" w:sz="0" w:space="0" w:color="auto"/>
            <w:bottom w:val="none" w:sz="0" w:space="0" w:color="auto"/>
            <w:right w:val="none" w:sz="0" w:space="0" w:color="auto"/>
          </w:divBdr>
          <w:divsChild>
            <w:div w:id="1705786789">
              <w:marLeft w:val="0"/>
              <w:marRight w:val="0"/>
              <w:marTop w:val="0"/>
              <w:marBottom w:val="0"/>
              <w:divBdr>
                <w:top w:val="none" w:sz="0" w:space="0" w:color="auto"/>
                <w:left w:val="none" w:sz="0" w:space="0" w:color="auto"/>
                <w:bottom w:val="none" w:sz="0" w:space="0" w:color="auto"/>
                <w:right w:val="none" w:sz="0" w:space="0" w:color="auto"/>
              </w:divBdr>
              <w:divsChild>
                <w:div w:id="1761177280">
                  <w:marLeft w:val="0"/>
                  <w:marRight w:val="0"/>
                  <w:marTop w:val="0"/>
                  <w:marBottom w:val="0"/>
                  <w:divBdr>
                    <w:top w:val="none" w:sz="0" w:space="0" w:color="auto"/>
                    <w:left w:val="none" w:sz="0" w:space="0" w:color="auto"/>
                    <w:bottom w:val="none" w:sz="0" w:space="0" w:color="auto"/>
                    <w:right w:val="none" w:sz="0" w:space="0" w:color="auto"/>
                  </w:divBdr>
                  <w:divsChild>
                    <w:div w:id="1775174774">
                      <w:marLeft w:val="0"/>
                      <w:marRight w:val="0"/>
                      <w:marTop w:val="0"/>
                      <w:marBottom w:val="0"/>
                      <w:divBdr>
                        <w:top w:val="none" w:sz="0" w:space="0" w:color="auto"/>
                        <w:left w:val="none" w:sz="0" w:space="0" w:color="auto"/>
                        <w:bottom w:val="none" w:sz="0" w:space="0" w:color="auto"/>
                        <w:right w:val="none" w:sz="0" w:space="0" w:color="auto"/>
                      </w:divBdr>
                      <w:divsChild>
                        <w:div w:id="155070767">
                          <w:marLeft w:val="-300"/>
                          <w:marRight w:val="0"/>
                          <w:marTop w:val="0"/>
                          <w:marBottom w:val="0"/>
                          <w:divBdr>
                            <w:top w:val="none" w:sz="0" w:space="0" w:color="auto"/>
                            <w:left w:val="none" w:sz="0" w:space="0" w:color="auto"/>
                            <w:bottom w:val="none" w:sz="0" w:space="0" w:color="auto"/>
                            <w:right w:val="none" w:sz="0" w:space="0" w:color="auto"/>
                          </w:divBdr>
                          <w:divsChild>
                            <w:div w:id="970985294">
                              <w:marLeft w:val="0"/>
                              <w:marRight w:val="0"/>
                              <w:marTop w:val="0"/>
                              <w:marBottom w:val="0"/>
                              <w:divBdr>
                                <w:top w:val="none" w:sz="0" w:space="0" w:color="auto"/>
                                <w:left w:val="none" w:sz="0" w:space="0" w:color="auto"/>
                                <w:bottom w:val="none" w:sz="0" w:space="0" w:color="auto"/>
                                <w:right w:val="none" w:sz="0" w:space="0" w:color="auto"/>
                              </w:divBdr>
                              <w:divsChild>
                                <w:div w:id="423961003">
                                  <w:marLeft w:val="0"/>
                                  <w:marRight w:val="0"/>
                                  <w:marTop w:val="0"/>
                                  <w:marBottom w:val="0"/>
                                  <w:divBdr>
                                    <w:top w:val="none" w:sz="0" w:space="0" w:color="auto"/>
                                    <w:left w:val="none" w:sz="0" w:space="0" w:color="auto"/>
                                    <w:bottom w:val="none" w:sz="0" w:space="0" w:color="auto"/>
                                    <w:right w:val="none" w:sz="0" w:space="0" w:color="auto"/>
                                  </w:divBdr>
                                  <w:divsChild>
                                    <w:div w:id="324864331">
                                      <w:marLeft w:val="0"/>
                                      <w:marRight w:val="0"/>
                                      <w:marTop w:val="0"/>
                                      <w:marBottom w:val="0"/>
                                      <w:divBdr>
                                        <w:top w:val="none" w:sz="0" w:space="0" w:color="auto"/>
                                        <w:left w:val="none" w:sz="0" w:space="0" w:color="auto"/>
                                        <w:bottom w:val="none" w:sz="0" w:space="0" w:color="auto"/>
                                        <w:right w:val="none" w:sz="0" w:space="0" w:color="auto"/>
                                      </w:divBdr>
                                      <w:divsChild>
                                        <w:div w:id="95069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169299">
                              <w:marLeft w:val="0"/>
                              <w:marRight w:val="0"/>
                              <w:marTop w:val="0"/>
                              <w:marBottom w:val="0"/>
                              <w:divBdr>
                                <w:top w:val="none" w:sz="0" w:space="0" w:color="auto"/>
                                <w:left w:val="none" w:sz="0" w:space="0" w:color="auto"/>
                                <w:bottom w:val="none" w:sz="0" w:space="0" w:color="auto"/>
                                <w:right w:val="none" w:sz="0" w:space="0" w:color="auto"/>
                              </w:divBdr>
                              <w:divsChild>
                                <w:div w:id="719868583">
                                  <w:marLeft w:val="0"/>
                                  <w:marRight w:val="0"/>
                                  <w:marTop w:val="0"/>
                                  <w:marBottom w:val="0"/>
                                  <w:divBdr>
                                    <w:top w:val="none" w:sz="0" w:space="0" w:color="auto"/>
                                    <w:left w:val="none" w:sz="0" w:space="0" w:color="auto"/>
                                    <w:bottom w:val="none" w:sz="0" w:space="0" w:color="auto"/>
                                    <w:right w:val="none" w:sz="0" w:space="0" w:color="auto"/>
                                  </w:divBdr>
                                  <w:divsChild>
                                    <w:div w:id="993678593">
                                      <w:marLeft w:val="0"/>
                                      <w:marRight w:val="0"/>
                                      <w:marTop w:val="0"/>
                                      <w:marBottom w:val="0"/>
                                      <w:divBdr>
                                        <w:top w:val="none" w:sz="0" w:space="0" w:color="auto"/>
                                        <w:left w:val="none" w:sz="0" w:space="0" w:color="auto"/>
                                        <w:bottom w:val="none" w:sz="0" w:space="0" w:color="auto"/>
                                        <w:right w:val="none" w:sz="0" w:space="0" w:color="auto"/>
                                      </w:divBdr>
                                      <w:divsChild>
                                        <w:div w:id="97572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08379">
                              <w:marLeft w:val="0"/>
                              <w:marRight w:val="0"/>
                              <w:marTop w:val="0"/>
                              <w:marBottom w:val="0"/>
                              <w:divBdr>
                                <w:top w:val="none" w:sz="0" w:space="0" w:color="auto"/>
                                <w:left w:val="none" w:sz="0" w:space="0" w:color="auto"/>
                                <w:bottom w:val="none" w:sz="0" w:space="0" w:color="auto"/>
                                <w:right w:val="none" w:sz="0" w:space="0" w:color="auto"/>
                              </w:divBdr>
                              <w:divsChild>
                                <w:div w:id="1393961575">
                                  <w:marLeft w:val="0"/>
                                  <w:marRight w:val="0"/>
                                  <w:marTop w:val="0"/>
                                  <w:marBottom w:val="0"/>
                                  <w:divBdr>
                                    <w:top w:val="none" w:sz="0" w:space="0" w:color="auto"/>
                                    <w:left w:val="none" w:sz="0" w:space="0" w:color="auto"/>
                                    <w:bottom w:val="none" w:sz="0" w:space="0" w:color="auto"/>
                                    <w:right w:val="none" w:sz="0" w:space="0" w:color="auto"/>
                                  </w:divBdr>
                                  <w:divsChild>
                                    <w:div w:id="217867426">
                                      <w:marLeft w:val="0"/>
                                      <w:marRight w:val="0"/>
                                      <w:marTop w:val="0"/>
                                      <w:marBottom w:val="0"/>
                                      <w:divBdr>
                                        <w:top w:val="none" w:sz="0" w:space="0" w:color="auto"/>
                                        <w:left w:val="none" w:sz="0" w:space="0" w:color="auto"/>
                                        <w:bottom w:val="none" w:sz="0" w:space="0" w:color="auto"/>
                                        <w:right w:val="none" w:sz="0" w:space="0" w:color="auto"/>
                                      </w:divBdr>
                                      <w:divsChild>
                                        <w:div w:id="152069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425591">
                              <w:marLeft w:val="0"/>
                              <w:marRight w:val="0"/>
                              <w:marTop w:val="0"/>
                              <w:marBottom w:val="0"/>
                              <w:divBdr>
                                <w:top w:val="none" w:sz="0" w:space="0" w:color="auto"/>
                                <w:left w:val="none" w:sz="0" w:space="0" w:color="auto"/>
                                <w:bottom w:val="none" w:sz="0" w:space="0" w:color="auto"/>
                                <w:right w:val="none" w:sz="0" w:space="0" w:color="auto"/>
                              </w:divBdr>
                              <w:divsChild>
                                <w:div w:id="1536111616">
                                  <w:marLeft w:val="0"/>
                                  <w:marRight w:val="0"/>
                                  <w:marTop w:val="0"/>
                                  <w:marBottom w:val="0"/>
                                  <w:divBdr>
                                    <w:top w:val="none" w:sz="0" w:space="0" w:color="auto"/>
                                    <w:left w:val="none" w:sz="0" w:space="0" w:color="auto"/>
                                    <w:bottom w:val="none" w:sz="0" w:space="0" w:color="auto"/>
                                    <w:right w:val="none" w:sz="0" w:space="0" w:color="auto"/>
                                  </w:divBdr>
                                  <w:divsChild>
                                    <w:div w:id="1715426529">
                                      <w:marLeft w:val="0"/>
                                      <w:marRight w:val="0"/>
                                      <w:marTop w:val="0"/>
                                      <w:marBottom w:val="0"/>
                                      <w:divBdr>
                                        <w:top w:val="none" w:sz="0" w:space="0" w:color="auto"/>
                                        <w:left w:val="none" w:sz="0" w:space="0" w:color="auto"/>
                                        <w:bottom w:val="none" w:sz="0" w:space="0" w:color="auto"/>
                                        <w:right w:val="none" w:sz="0" w:space="0" w:color="auto"/>
                                      </w:divBdr>
                                      <w:divsChild>
                                        <w:div w:id="20502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950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848286">
              <w:marLeft w:val="0"/>
              <w:marRight w:val="0"/>
              <w:marTop w:val="0"/>
              <w:marBottom w:val="0"/>
              <w:divBdr>
                <w:top w:val="none" w:sz="0" w:space="0" w:color="auto"/>
                <w:left w:val="none" w:sz="0" w:space="0" w:color="auto"/>
                <w:bottom w:val="none" w:sz="0" w:space="0" w:color="auto"/>
                <w:right w:val="none" w:sz="0" w:space="0" w:color="auto"/>
              </w:divBdr>
              <w:divsChild>
                <w:div w:id="686758492">
                  <w:marLeft w:val="0"/>
                  <w:marRight w:val="0"/>
                  <w:marTop w:val="0"/>
                  <w:marBottom w:val="0"/>
                  <w:divBdr>
                    <w:top w:val="none" w:sz="0" w:space="0" w:color="auto"/>
                    <w:left w:val="none" w:sz="0" w:space="0" w:color="auto"/>
                    <w:bottom w:val="none" w:sz="0" w:space="0" w:color="auto"/>
                    <w:right w:val="none" w:sz="0" w:space="0" w:color="auto"/>
                  </w:divBdr>
                </w:div>
                <w:div w:id="1755659821">
                  <w:marLeft w:val="0"/>
                  <w:marRight w:val="0"/>
                  <w:marTop w:val="0"/>
                  <w:marBottom w:val="0"/>
                  <w:divBdr>
                    <w:top w:val="none" w:sz="0" w:space="0" w:color="auto"/>
                    <w:left w:val="none" w:sz="0" w:space="0" w:color="auto"/>
                    <w:bottom w:val="none" w:sz="0" w:space="0" w:color="auto"/>
                    <w:right w:val="none" w:sz="0" w:space="0" w:color="auto"/>
                  </w:divBdr>
                </w:div>
                <w:div w:id="6818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19132">
          <w:marLeft w:val="0"/>
          <w:marRight w:val="0"/>
          <w:marTop w:val="0"/>
          <w:marBottom w:val="0"/>
          <w:divBdr>
            <w:top w:val="none" w:sz="0" w:space="0" w:color="auto"/>
            <w:left w:val="none" w:sz="0" w:space="0" w:color="auto"/>
            <w:bottom w:val="none" w:sz="0" w:space="0" w:color="auto"/>
            <w:right w:val="none" w:sz="0" w:space="0" w:color="auto"/>
          </w:divBdr>
          <w:divsChild>
            <w:div w:id="470950802">
              <w:marLeft w:val="0"/>
              <w:marRight w:val="0"/>
              <w:marTop w:val="0"/>
              <w:marBottom w:val="0"/>
              <w:divBdr>
                <w:top w:val="single" w:sz="6" w:space="9" w:color="F3F3F3"/>
                <w:left w:val="none" w:sz="0" w:space="0" w:color="auto"/>
                <w:bottom w:val="single" w:sz="6" w:space="23" w:color="F3F3F3"/>
                <w:right w:val="none" w:sz="0" w:space="0" w:color="auto"/>
              </w:divBdr>
              <w:divsChild>
                <w:div w:id="181622099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710307850">
          <w:marLeft w:val="0"/>
          <w:marRight w:val="0"/>
          <w:marTop w:val="0"/>
          <w:marBottom w:val="0"/>
          <w:divBdr>
            <w:top w:val="none" w:sz="0" w:space="0" w:color="auto"/>
            <w:left w:val="none" w:sz="0" w:space="0" w:color="auto"/>
            <w:bottom w:val="none" w:sz="0" w:space="0" w:color="auto"/>
            <w:right w:val="none" w:sz="0" w:space="0" w:color="auto"/>
          </w:divBdr>
          <w:divsChild>
            <w:div w:id="954749255">
              <w:marLeft w:val="0"/>
              <w:marRight w:val="0"/>
              <w:marTop w:val="0"/>
              <w:marBottom w:val="0"/>
              <w:divBdr>
                <w:top w:val="none" w:sz="0" w:space="0" w:color="auto"/>
                <w:left w:val="none" w:sz="0" w:space="0" w:color="auto"/>
                <w:bottom w:val="none" w:sz="0" w:space="0" w:color="auto"/>
                <w:right w:val="none" w:sz="0" w:space="0" w:color="auto"/>
              </w:divBdr>
            </w:div>
          </w:divsChild>
        </w:div>
        <w:div w:id="611857936">
          <w:marLeft w:val="0"/>
          <w:marRight w:val="0"/>
          <w:marTop w:val="0"/>
          <w:marBottom w:val="0"/>
          <w:divBdr>
            <w:top w:val="none" w:sz="0" w:space="0" w:color="auto"/>
            <w:left w:val="none" w:sz="0" w:space="0" w:color="auto"/>
            <w:bottom w:val="none" w:sz="0" w:space="0" w:color="auto"/>
            <w:right w:val="none" w:sz="0" w:space="0" w:color="auto"/>
          </w:divBdr>
          <w:divsChild>
            <w:div w:id="419840075">
              <w:marLeft w:val="0"/>
              <w:marRight w:val="0"/>
              <w:marTop w:val="0"/>
              <w:marBottom w:val="0"/>
              <w:divBdr>
                <w:top w:val="none" w:sz="0" w:space="0" w:color="auto"/>
                <w:left w:val="none" w:sz="0" w:space="0" w:color="auto"/>
                <w:bottom w:val="none" w:sz="0" w:space="0" w:color="auto"/>
                <w:right w:val="none" w:sz="0" w:space="0" w:color="auto"/>
              </w:divBdr>
              <w:divsChild>
                <w:div w:id="852917312">
                  <w:marLeft w:val="0"/>
                  <w:marRight w:val="0"/>
                  <w:marTop w:val="0"/>
                  <w:marBottom w:val="0"/>
                  <w:divBdr>
                    <w:top w:val="none" w:sz="0" w:space="0" w:color="auto"/>
                    <w:left w:val="none" w:sz="0" w:space="0" w:color="auto"/>
                    <w:bottom w:val="none" w:sz="0" w:space="0" w:color="auto"/>
                    <w:right w:val="none" w:sz="0" w:space="0" w:color="auto"/>
                  </w:divBdr>
                  <w:divsChild>
                    <w:div w:id="1043675104">
                      <w:marLeft w:val="0"/>
                      <w:marRight w:val="0"/>
                      <w:marTop w:val="0"/>
                      <w:marBottom w:val="0"/>
                      <w:divBdr>
                        <w:top w:val="none" w:sz="0" w:space="0" w:color="auto"/>
                        <w:left w:val="none" w:sz="0" w:space="0" w:color="auto"/>
                        <w:bottom w:val="none" w:sz="0" w:space="0" w:color="auto"/>
                        <w:right w:val="none" w:sz="0" w:space="0" w:color="auto"/>
                      </w:divBdr>
                      <w:divsChild>
                        <w:div w:id="562377433">
                          <w:marLeft w:val="0"/>
                          <w:marRight w:val="0"/>
                          <w:marTop w:val="0"/>
                          <w:marBottom w:val="0"/>
                          <w:divBdr>
                            <w:top w:val="none" w:sz="0" w:space="0" w:color="auto"/>
                            <w:left w:val="none" w:sz="0" w:space="0" w:color="auto"/>
                            <w:bottom w:val="none" w:sz="0" w:space="0" w:color="auto"/>
                            <w:right w:val="none" w:sz="0" w:space="0" w:color="auto"/>
                          </w:divBdr>
                          <w:divsChild>
                            <w:div w:id="15418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335501">
                  <w:marLeft w:val="0"/>
                  <w:marRight w:val="0"/>
                  <w:marTop w:val="0"/>
                  <w:marBottom w:val="0"/>
                  <w:divBdr>
                    <w:top w:val="none" w:sz="0" w:space="0" w:color="auto"/>
                    <w:left w:val="none" w:sz="0" w:space="0" w:color="auto"/>
                    <w:bottom w:val="none" w:sz="0" w:space="0" w:color="auto"/>
                    <w:right w:val="none" w:sz="0" w:space="0" w:color="auto"/>
                  </w:divBdr>
                  <w:divsChild>
                    <w:div w:id="1326934806">
                      <w:marLeft w:val="0"/>
                      <w:marRight w:val="0"/>
                      <w:marTop w:val="0"/>
                      <w:marBottom w:val="0"/>
                      <w:divBdr>
                        <w:top w:val="none" w:sz="0" w:space="0" w:color="auto"/>
                        <w:left w:val="none" w:sz="0" w:space="0" w:color="auto"/>
                        <w:bottom w:val="none" w:sz="0" w:space="0" w:color="auto"/>
                        <w:right w:val="none" w:sz="0" w:space="0" w:color="auto"/>
                      </w:divBdr>
                      <w:divsChild>
                        <w:div w:id="2116289568">
                          <w:marLeft w:val="0"/>
                          <w:marRight w:val="0"/>
                          <w:marTop w:val="0"/>
                          <w:marBottom w:val="0"/>
                          <w:divBdr>
                            <w:top w:val="none" w:sz="0" w:space="0" w:color="auto"/>
                            <w:left w:val="none" w:sz="0" w:space="0" w:color="auto"/>
                            <w:bottom w:val="none" w:sz="0" w:space="0" w:color="auto"/>
                            <w:right w:val="none" w:sz="0" w:space="0" w:color="auto"/>
                          </w:divBdr>
                          <w:divsChild>
                            <w:div w:id="1211261982">
                              <w:marLeft w:val="0"/>
                              <w:marRight w:val="0"/>
                              <w:marTop w:val="0"/>
                              <w:marBottom w:val="0"/>
                              <w:divBdr>
                                <w:top w:val="none" w:sz="0" w:space="0" w:color="auto"/>
                                <w:left w:val="none" w:sz="0" w:space="0" w:color="auto"/>
                                <w:bottom w:val="none" w:sz="0" w:space="0" w:color="auto"/>
                                <w:right w:val="none" w:sz="0" w:space="0" w:color="auto"/>
                              </w:divBdr>
                              <w:divsChild>
                                <w:div w:id="936862505">
                                  <w:marLeft w:val="0"/>
                                  <w:marRight w:val="0"/>
                                  <w:marTop w:val="0"/>
                                  <w:marBottom w:val="0"/>
                                  <w:divBdr>
                                    <w:top w:val="none" w:sz="0" w:space="0" w:color="auto"/>
                                    <w:left w:val="none" w:sz="0" w:space="0" w:color="auto"/>
                                    <w:bottom w:val="none" w:sz="0" w:space="0" w:color="auto"/>
                                    <w:right w:val="none" w:sz="0" w:space="0" w:color="auto"/>
                                  </w:divBdr>
                                  <w:divsChild>
                                    <w:div w:id="13156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7366141">
          <w:marLeft w:val="0"/>
          <w:marRight w:val="0"/>
          <w:marTop w:val="0"/>
          <w:marBottom w:val="0"/>
          <w:divBdr>
            <w:top w:val="none" w:sz="0" w:space="0" w:color="auto"/>
            <w:left w:val="none" w:sz="0" w:space="0" w:color="auto"/>
            <w:bottom w:val="none" w:sz="0" w:space="0" w:color="auto"/>
            <w:right w:val="none" w:sz="0" w:space="0" w:color="auto"/>
          </w:divBdr>
          <w:divsChild>
            <w:div w:id="770515058">
              <w:marLeft w:val="0"/>
              <w:marRight w:val="0"/>
              <w:marTop w:val="0"/>
              <w:marBottom w:val="0"/>
              <w:divBdr>
                <w:top w:val="none" w:sz="0" w:space="0" w:color="auto"/>
                <w:left w:val="none" w:sz="0" w:space="0" w:color="auto"/>
                <w:bottom w:val="none" w:sz="0" w:space="0" w:color="auto"/>
                <w:right w:val="none" w:sz="0" w:space="0" w:color="auto"/>
              </w:divBdr>
              <w:divsChild>
                <w:div w:id="233390993">
                  <w:marLeft w:val="0"/>
                  <w:marRight w:val="0"/>
                  <w:marTop w:val="0"/>
                  <w:marBottom w:val="0"/>
                  <w:divBdr>
                    <w:top w:val="none" w:sz="0" w:space="0" w:color="auto"/>
                    <w:left w:val="none" w:sz="0" w:space="0" w:color="auto"/>
                    <w:bottom w:val="none" w:sz="0" w:space="0" w:color="auto"/>
                    <w:right w:val="none" w:sz="0" w:space="0" w:color="auto"/>
                  </w:divBdr>
                  <w:divsChild>
                    <w:div w:id="255098539">
                      <w:marLeft w:val="0"/>
                      <w:marRight w:val="0"/>
                      <w:marTop w:val="0"/>
                      <w:marBottom w:val="0"/>
                      <w:divBdr>
                        <w:top w:val="none" w:sz="0" w:space="0" w:color="auto"/>
                        <w:left w:val="none" w:sz="0" w:space="0" w:color="auto"/>
                        <w:bottom w:val="none" w:sz="0" w:space="0" w:color="auto"/>
                        <w:right w:val="none" w:sz="0" w:space="0" w:color="auto"/>
                      </w:divBdr>
                      <w:divsChild>
                        <w:div w:id="360058174">
                          <w:marLeft w:val="0"/>
                          <w:marRight w:val="0"/>
                          <w:marTop w:val="0"/>
                          <w:marBottom w:val="0"/>
                          <w:divBdr>
                            <w:top w:val="none" w:sz="0" w:space="0" w:color="auto"/>
                            <w:left w:val="none" w:sz="0" w:space="0" w:color="auto"/>
                            <w:bottom w:val="none" w:sz="0" w:space="0" w:color="auto"/>
                            <w:right w:val="none" w:sz="0" w:space="0" w:color="auto"/>
                          </w:divBdr>
                          <w:divsChild>
                            <w:div w:id="69330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9646">
                  <w:marLeft w:val="0"/>
                  <w:marRight w:val="0"/>
                  <w:marTop w:val="0"/>
                  <w:marBottom w:val="0"/>
                  <w:divBdr>
                    <w:top w:val="none" w:sz="0" w:space="0" w:color="auto"/>
                    <w:left w:val="none" w:sz="0" w:space="0" w:color="auto"/>
                    <w:bottom w:val="none" w:sz="0" w:space="0" w:color="auto"/>
                    <w:right w:val="none" w:sz="0" w:space="0" w:color="auto"/>
                  </w:divBdr>
                  <w:divsChild>
                    <w:div w:id="616105676">
                      <w:marLeft w:val="0"/>
                      <w:marRight w:val="0"/>
                      <w:marTop w:val="0"/>
                      <w:marBottom w:val="0"/>
                      <w:divBdr>
                        <w:top w:val="none" w:sz="0" w:space="0" w:color="auto"/>
                        <w:left w:val="none" w:sz="0" w:space="0" w:color="auto"/>
                        <w:bottom w:val="none" w:sz="0" w:space="0" w:color="auto"/>
                        <w:right w:val="none" w:sz="0" w:space="0" w:color="auto"/>
                      </w:divBdr>
                      <w:divsChild>
                        <w:div w:id="758793916">
                          <w:marLeft w:val="0"/>
                          <w:marRight w:val="0"/>
                          <w:marTop w:val="0"/>
                          <w:marBottom w:val="0"/>
                          <w:divBdr>
                            <w:top w:val="none" w:sz="0" w:space="0" w:color="auto"/>
                            <w:left w:val="none" w:sz="0" w:space="0" w:color="auto"/>
                            <w:bottom w:val="none" w:sz="0" w:space="0" w:color="auto"/>
                            <w:right w:val="none" w:sz="0" w:space="0" w:color="auto"/>
                          </w:divBdr>
                          <w:divsChild>
                            <w:div w:id="1913392200">
                              <w:marLeft w:val="0"/>
                              <w:marRight w:val="0"/>
                              <w:marTop w:val="0"/>
                              <w:marBottom w:val="0"/>
                              <w:divBdr>
                                <w:top w:val="none" w:sz="0" w:space="0" w:color="auto"/>
                                <w:left w:val="none" w:sz="0" w:space="0" w:color="auto"/>
                                <w:bottom w:val="none" w:sz="0" w:space="0" w:color="auto"/>
                                <w:right w:val="none" w:sz="0" w:space="0" w:color="auto"/>
                              </w:divBdr>
                              <w:divsChild>
                                <w:div w:id="796262970">
                                  <w:marLeft w:val="0"/>
                                  <w:marRight w:val="0"/>
                                  <w:marTop w:val="0"/>
                                  <w:marBottom w:val="0"/>
                                  <w:divBdr>
                                    <w:top w:val="none" w:sz="0" w:space="0" w:color="auto"/>
                                    <w:left w:val="none" w:sz="0" w:space="0" w:color="auto"/>
                                    <w:bottom w:val="none" w:sz="0" w:space="0" w:color="auto"/>
                                    <w:right w:val="none" w:sz="0" w:space="0" w:color="auto"/>
                                  </w:divBdr>
                                  <w:divsChild>
                                    <w:div w:id="9421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3422477">
          <w:marLeft w:val="0"/>
          <w:marRight w:val="0"/>
          <w:marTop w:val="0"/>
          <w:marBottom w:val="0"/>
          <w:divBdr>
            <w:top w:val="none" w:sz="0" w:space="0" w:color="auto"/>
            <w:left w:val="none" w:sz="0" w:space="0" w:color="auto"/>
            <w:bottom w:val="none" w:sz="0" w:space="0" w:color="auto"/>
            <w:right w:val="none" w:sz="0" w:space="0" w:color="auto"/>
          </w:divBdr>
          <w:divsChild>
            <w:div w:id="1975214906">
              <w:marLeft w:val="0"/>
              <w:marRight w:val="0"/>
              <w:marTop w:val="0"/>
              <w:marBottom w:val="0"/>
              <w:divBdr>
                <w:top w:val="none" w:sz="0" w:space="0" w:color="auto"/>
                <w:left w:val="none" w:sz="0" w:space="0" w:color="auto"/>
                <w:bottom w:val="none" w:sz="0" w:space="0" w:color="auto"/>
                <w:right w:val="none" w:sz="0" w:space="0" w:color="auto"/>
              </w:divBdr>
            </w:div>
          </w:divsChild>
        </w:div>
        <w:div w:id="1571887558">
          <w:marLeft w:val="0"/>
          <w:marRight w:val="0"/>
          <w:marTop w:val="0"/>
          <w:marBottom w:val="0"/>
          <w:divBdr>
            <w:top w:val="none" w:sz="0" w:space="0" w:color="auto"/>
            <w:left w:val="none" w:sz="0" w:space="0" w:color="auto"/>
            <w:bottom w:val="none" w:sz="0" w:space="0" w:color="auto"/>
            <w:right w:val="none" w:sz="0" w:space="0" w:color="auto"/>
          </w:divBdr>
          <w:divsChild>
            <w:div w:id="179010367">
              <w:marLeft w:val="0"/>
              <w:marRight w:val="0"/>
              <w:marTop w:val="0"/>
              <w:marBottom w:val="0"/>
              <w:divBdr>
                <w:top w:val="single" w:sz="6" w:space="9" w:color="F3F3F3"/>
                <w:left w:val="none" w:sz="0" w:space="0" w:color="auto"/>
                <w:bottom w:val="single" w:sz="6" w:space="23" w:color="F3F3F3"/>
                <w:right w:val="none" w:sz="0" w:space="0" w:color="auto"/>
              </w:divBdr>
              <w:divsChild>
                <w:div w:id="1156802080">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 w:id="832796683">
          <w:marLeft w:val="0"/>
          <w:marRight w:val="0"/>
          <w:marTop w:val="0"/>
          <w:marBottom w:val="0"/>
          <w:divBdr>
            <w:top w:val="none" w:sz="0" w:space="0" w:color="auto"/>
            <w:left w:val="none" w:sz="0" w:space="0" w:color="auto"/>
            <w:bottom w:val="none" w:sz="0" w:space="0" w:color="auto"/>
            <w:right w:val="none" w:sz="0" w:space="0" w:color="auto"/>
          </w:divBdr>
          <w:divsChild>
            <w:div w:id="1574852232">
              <w:marLeft w:val="0"/>
              <w:marRight w:val="0"/>
              <w:marTop w:val="0"/>
              <w:marBottom w:val="0"/>
              <w:divBdr>
                <w:top w:val="none" w:sz="0" w:space="0" w:color="auto"/>
                <w:left w:val="none" w:sz="0" w:space="0" w:color="auto"/>
                <w:bottom w:val="none" w:sz="0" w:space="0" w:color="auto"/>
                <w:right w:val="none" w:sz="0" w:space="0" w:color="auto"/>
              </w:divBdr>
            </w:div>
          </w:divsChild>
        </w:div>
        <w:div w:id="942608994">
          <w:marLeft w:val="0"/>
          <w:marRight w:val="0"/>
          <w:marTop w:val="0"/>
          <w:marBottom w:val="0"/>
          <w:divBdr>
            <w:top w:val="none" w:sz="0" w:space="0" w:color="auto"/>
            <w:left w:val="none" w:sz="0" w:space="0" w:color="auto"/>
            <w:bottom w:val="none" w:sz="0" w:space="0" w:color="auto"/>
            <w:right w:val="none" w:sz="0" w:space="0" w:color="auto"/>
          </w:divBdr>
          <w:divsChild>
            <w:div w:id="1053888747">
              <w:marLeft w:val="0"/>
              <w:marRight w:val="0"/>
              <w:marTop w:val="0"/>
              <w:marBottom w:val="0"/>
              <w:divBdr>
                <w:top w:val="none" w:sz="0" w:space="0" w:color="auto"/>
                <w:left w:val="none" w:sz="0" w:space="0" w:color="auto"/>
                <w:bottom w:val="none" w:sz="0" w:space="0" w:color="auto"/>
                <w:right w:val="none" w:sz="0" w:space="0" w:color="auto"/>
              </w:divBdr>
              <w:divsChild>
                <w:div w:id="1911573524">
                  <w:marLeft w:val="0"/>
                  <w:marRight w:val="0"/>
                  <w:marTop w:val="0"/>
                  <w:marBottom w:val="0"/>
                  <w:divBdr>
                    <w:top w:val="none" w:sz="0" w:space="0" w:color="auto"/>
                    <w:left w:val="none" w:sz="0" w:space="0" w:color="auto"/>
                    <w:bottom w:val="none" w:sz="0" w:space="0" w:color="auto"/>
                    <w:right w:val="none" w:sz="0" w:space="0" w:color="auto"/>
                  </w:divBdr>
                  <w:divsChild>
                    <w:div w:id="147502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04641">
              <w:marLeft w:val="0"/>
              <w:marRight w:val="0"/>
              <w:marTop w:val="0"/>
              <w:marBottom w:val="0"/>
              <w:divBdr>
                <w:top w:val="none" w:sz="0" w:space="0" w:color="auto"/>
                <w:left w:val="none" w:sz="0" w:space="0" w:color="auto"/>
                <w:bottom w:val="none" w:sz="0" w:space="0" w:color="auto"/>
                <w:right w:val="none" w:sz="0" w:space="0" w:color="auto"/>
              </w:divBdr>
              <w:divsChild>
                <w:div w:id="116797556">
                  <w:marLeft w:val="0"/>
                  <w:marRight w:val="0"/>
                  <w:marTop w:val="0"/>
                  <w:marBottom w:val="0"/>
                  <w:divBdr>
                    <w:top w:val="none" w:sz="0" w:space="0" w:color="auto"/>
                    <w:left w:val="none" w:sz="0" w:space="0" w:color="auto"/>
                    <w:bottom w:val="none" w:sz="0" w:space="0" w:color="auto"/>
                    <w:right w:val="none" w:sz="0" w:space="0" w:color="auto"/>
                  </w:divBdr>
                  <w:divsChild>
                    <w:div w:id="796224136">
                      <w:marLeft w:val="0"/>
                      <w:marRight w:val="0"/>
                      <w:marTop w:val="0"/>
                      <w:marBottom w:val="0"/>
                      <w:divBdr>
                        <w:top w:val="none" w:sz="0" w:space="0" w:color="auto"/>
                        <w:left w:val="none" w:sz="0" w:space="0" w:color="auto"/>
                        <w:bottom w:val="none" w:sz="0" w:space="0" w:color="auto"/>
                        <w:right w:val="none" w:sz="0" w:space="0" w:color="auto"/>
                      </w:divBdr>
                      <w:divsChild>
                        <w:div w:id="1039670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by/cara-buckley" TargetMode="External"/><Relationship Id="rId13" Type="http://schemas.openxmlformats.org/officeDocument/2006/relationships/hyperlink" Target="https://www.nytimes.com/2023/03/20/climate/global-warming-ipcc-earth.html" TargetMode="External"/><Relationship Id="rId18" Type="http://schemas.openxmlformats.org/officeDocument/2006/relationships/hyperlink" Target="https://twitter.com/ThirdActVa/status/1638275431085342724?t=DZ_yhlDlHjk5Eq6tHNKG-A&amp;s=0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jpeg"/><Relationship Id="rId17" Type="http://schemas.openxmlformats.org/officeDocument/2006/relationships/hyperlink" Target="https://www.nytimes.com/2023/01/24/climate/ben-jealous-sierra-club.html?searchResultPosition=7" TargetMode="Externa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s://www.facebook.com/cara.buckley" TargetMode="External"/><Relationship Id="rId1" Type="http://schemas.openxmlformats.org/officeDocument/2006/relationships/numbering" Target="numbering.xml"/><Relationship Id="rId6" Type="http://schemas.openxmlformats.org/officeDocument/2006/relationships/hyperlink" Target="https://www.nytimes.com/by/cara-buckley"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image" Target="media/image5.jpeg"/><Relationship Id="rId10" Type="http://schemas.openxmlformats.org/officeDocument/2006/relationships/hyperlink" Target="https://twitter.com/billmckibben/status/1454170950015008777?lang=en" TargetMode="External"/><Relationship Id="rId19" Type="http://schemas.openxmlformats.org/officeDocument/2006/relationships/hyperlink" Target="https://twitter.com/caraNYT" TargetMode="External"/><Relationship Id="rId4" Type="http://schemas.openxmlformats.org/officeDocument/2006/relationships/webSettings" Target="webSettings.xml"/><Relationship Id="rId9" Type="http://schemas.openxmlformats.org/officeDocument/2006/relationships/hyperlink" Target="https://www.bankingonclimatechaos.org/wp-content/themes/bocc-2021/inc/bcc-data-2022/BOCC_2022_vSPREAD.pdf" TargetMode="External"/><Relationship Id="rId14" Type="http://schemas.openxmlformats.org/officeDocument/2006/relationships/hyperlink" Target="https://www.reuters.com/business/energy/big-oil-doubles-profits-blockbuster-2022-2023-02-0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6</Pages>
  <Words>1267</Words>
  <Characters>7226</Characters>
  <Application>Microsoft Office Word</Application>
  <DocSecurity>0</DocSecurity>
  <Lines>60</Lines>
  <Paragraphs>16</Paragraphs>
  <ScaleCrop>false</ScaleCrop>
  <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Ries</dc:creator>
  <cp:keywords/>
  <dc:description/>
  <cp:lastModifiedBy>Kathryn Ries</cp:lastModifiedBy>
  <cp:revision>8</cp:revision>
  <dcterms:created xsi:type="dcterms:W3CDTF">2023-03-22T01:05:00Z</dcterms:created>
  <dcterms:modified xsi:type="dcterms:W3CDTF">2023-03-22T21:19:00Z</dcterms:modified>
</cp:coreProperties>
</file>