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EDC4" w14:textId="1728D293" w:rsidR="00582765" w:rsidRDefault="00582765" w:rsidP="00582765">
      <w:pPr>
        <w:jc w:val="center"/>
        <w:rPr>
          <w:b/>
          <w:bCs/>
          <w:sz w:val="28"/>
          <w:szCs w:val="28"/>
        </w:rPr>
      </w:pPr>
      <w:r>
        <w:rPr>
          <w:b/>
          <w:bCs/>
          <w:sz w:val="28"/>
          <w:szCs w:val="28"/>
        </w:rPr>
        <w:t>Ocean Wave Quilters</w:t>
      </w:r>
    </w:p>
    <w:p w14:paraId="1E3440C6" w14:textId="1264E653" w:rsidR="00582765" w:rsidRDefault="00582765" w:rsidP="00582765">
      <w:pPr>
        <w:jc w:val="center"/>
        <w:rPr>
          <w:b/>
          <w:bCs/>
          <w:sz w:val="28"/>
          <w:szCs w:val="28"/>
        </w:rPr>
      </w:pPr>
      <w:r>
        <w:rPr>
          <w:b/>
          <w:bCs/>
          <w:sz w:val="28"/>
          <w:szCs w:val="28"/>
        </w:rPr>
        <w:t>Mar. 9, 2025</w:t>
      </w:r>
    </w:p>
    <w:p w14:paraId="3AD218E1" w14:textId="27792222" w:rsidR="00582765" w:rsidRDefault="00582765" w:rsidP="00582765">
      <w:pPr>
        <w:jc w:val="center"/>
        <w:rPr>
          <w:b/>
          <w:bCs/>
          <w:sz w:val="28"/>
          <w:szCs w:val="28"/>
        </w:rPr>
      </w:pPr>
      <w:r>
        <w:rPr>
          <w:b/>
          <w:bCs/>
          <w:sz w:val="28"/>
          <w:szCs w:val="28"/>
        </w:rPr>
        <w:t>General Meeting</w:t>
      </w:r>
    </w:p>
    <w:p w14:paraId="625960E3" w14:textId="2C473A6A" w:rsidR="00582765" w:rsidRDefault="00582765" w:rsidP="00582765">
      <w:pPr>
        <w:jc w:val="center"/>
        <w:rPr>
          <w:b/>
          <w:bCs/>
          <w:sz w:val="28"/>
          <w:szCs w:val="28"/>
        </w:rPr>
      </w:pPr>
      <w:r>
        <w:rPr>
          <w:b/>
          <w:bCs/>
          <w:sz w:val="28"/>
          <w:szCs w:val="28"/>
        </w:rPr>
        <w:t>Minutes</w:t>
      </w:r>
    </w:p>
    <w:p w14:paraId="558A9C86" w14:textId="1EE8B773" w:rsidR="00582765" w:rsidRDefault="00582765" w:rsidP="00582765">
      <w:pPr>
        <w:jc w:val="center"/>
        <w:rPr>
          <w:b/>
          <w:bCs/>
          <w:sz w:val="28"/>
          <w:szCs w:val="28"/>
        </w:rPr>
      </w:pPr>
      <w:r>
        <w:rPr>
          <w:b/>
          <w:bCs/>
          <w:sz w:val="28"/>
          <w:szCs w:val="28"/>
        </w:rPr>
        <w:t>Coast Senior Center</w:t>
      </w:r>
    </w:p>
    <w:p w14:paraId="0833D863" w14:textId="77777777" w:rsidR="00582765" w:rsidRDefault="00582765" w:rsidP="00582765">
      <w:pPr>
        <w:rPr>
          <w:sz w:val="28"/>
          <w:szCs w:val="28"/>
        </w:rPr>
      </w:pPr>
    </w:p>
    <w:p w14:paraId="6808F016" w14:textId="2BBED9F2" w:rsidR="00582765" w:rsidRDefault="00582765" w:rsidP="00582765">
      <w:pPr>
        <w:rPr>
          <w:sz w:val="28"/>
          <w:szCs w:val="28"/>
        </w:rPr>
      </w:pPr>
      <w:r>
        <w:rPr>
          <w:sz w:val="28"/>
          <w:szCs w:val="28"/>
        </w:rPr>
        <w:t>The meeting was called to order by President Carole P. at 1:30.</w:t>
      </w:r>
    </w:p>
    <w:p w14:paraId="26E3D7C4" w14:textId="0986AEE8" w:rsidR="00582765" w:rsidRDefault="00582765" w:rsidP="00582765">
      <w:pPr>
        <w:rPr>
          <w:sz w:val="28"/>
          <w:szCs w:val="28"/>
        </w:rPr>
      </w:pPr>
      <w:r>
        <w:rPr>
          <w:sz w:val="28"/>
          <w:szCs w:val="28"/>
        </w:rPr>
        <w:t>Two new members and a guest were welcomed. New members were Wendy Hope and Aleisa Van Sant. Joining us as a visitor was Anabelle.</w:t>
      </w:r>
    </w:p>
    <w:p w14:paraId="28333EE4" w14:textId="55830D39" w:rsidR="00582765" w:rsidRDefault="00582765" w:rsidP="00582765">
      <w:pPr>
        <w:rPr>
          <w:sz w:val="28"/>
          <w:szCs w:val="28"/>
        </w:rPr>
      </w:pPr>
      <w:r>
        <w:rPr>
          <w:b/>
          <w:bCs/>
          <w:sz w:val="28"/>
          <w:szCs w:val="28"/>
        </w:rPr>
        <w:t xml:space="preserve">Minutes: </w:t>
      </w:r>
      <w:r>
        <w:rPr>
          <w:sz w:val="28"/>
          <w:szCs w:val="28"/>
        </w:rPr>
        <w:t xml:space="preserve"> It was moved by Evelyn and seconded by Martin to approve the minutes as presented. Motion carried.</w:t>
      </w:r>
    </w:p>
    <w:p w14:paraId="3544B0C2" w14:textId="53B1756B" w:rsidR="00582765" w:rsidRDefault="00582765" w:rsidP="00582765">
      <w:pPr>
        <w:rPr>
          <w:sz w:val="28"/>
          <w:szCs w:val="28"/>
        </w:rPr>
      </w:pPr>
      <w:r>
        <w:rPr>
          <w:b/>
          <w:bCs/>
          <w:sz w:val="28"/>
          <w:szCs w:val="28"/>
        </w:rPr>
        <w:t xml:space="preserve">Treasures Report: </w:t>
      </w:r>
      <w:r>
        <w:rPr>
          <w:sz w:val="28"/>
          <w:szCs w:val="28"/>
        </w:rPr>
        <w:t xml:space="preserve"> It was moved by Catherine S. and seconded by Loni to approve the Treasures report as presented in the Newsletter. The motion carried.</w:t>
      </w:r>
    </w:p>
    <w:p w14:paraId="618CF938" w14:textId="127040F6" w:rsidR="00582765" w:rsidRDefault="00582765" w:rsidP="00582765">
      <w:pPr>
        <w:rPr>
          <w:sz w:val="28"/>
          <w:szCs w:val="28"/>
        </w:rPr>
      </w:pPr>
      <w:r>
        <w:rPr>
          <w:b/>
          <w:bCs/>
          <w:sz w:val="28"/>
          <w:szCs w:val="28"/>
        </w:rPr>
        <w:t xml:space="preserve">Communication: </w:t>
      </w:r>
      <w:r>
        <w:rPr>
          <w:sz w:val="28"/>
          <w:szCs w:val="28"/>
        </w:rPr>
        <w:t>Shar</w:t>
      </w:r>
      <w:r w:rsidR="00E26A59">
        <w:rPr>
          <w:sz w:val="28"/>
          <w:szCs w:val="28"/>
        </w:rPr>
        <w:t xml:space="preserve">i </w:t>
      </w:r>
      <w:r>
        <w:rPr>
          <w:sz w:val="28"/>
          <w:szCs w:val="28"/>
        </w:rPr>
        <w:t xml:space="preserve">reported that the Quilt Walk forms are online. Quilts for the Quilt Walk are starting to come in. They must be registered but there is no fee charged.  Bring your quilts for the Quilt Walk to Sew-n-Sew with your name, the name of the quilt, and if it is to a specific business on it. </w:t>
      </w:r>
      <w:r w:rsidR="00FB6E0D">
        <w:rPr>
          <w:sz w:val="28"/>
          <w:szCs w:val="28"/>
        </w:rPr>
        <w:t xml:space="preserve">  The deadline for </w:t>
      </w:r>
      <w:r w:rsidR="00A256E2">
        <w:rPr>
          <w:sz w:val="28"/>
          <w:szCs w:val="28"/>
        </w:rPr>
        <w:t xml:space="preserve">Quilt Walk quilts to be </w:t>
      </w:r>
      <w:r w:rsidR="003C093A">
        <w:rPr>
          <w:sz w:val="28"/>
          <w:szCs w:val="28"/>
        </w:rPr>
        <w:t>register</w:t>
      </w:r>
      <w:r w:rsidR="00B5699E">
        <w:rPr>
          <w:sz w:val="28"/>
          <w:szCs w:val="28"/>
        </w:rPr>
        <w:t>e</w:t>
      </w:r>
      <w:r w:rsidR="003C093A">
        <w:rPr>
          <w:sz w:val="28"/>
          <w:szCs w:val="28"/>
        </w:rPr>
        <w:t>d online is May 2</w:t>
      </w:r>
      <w:r w:rsidR="00965B62">
        <w:rPr>
          <w:sz w:val="28"/>
          <w:szCs w:val="28"/>
        </w:rPr>
        <w:t>.</w:t>
      </w:r>
      <w:r w:rsidR="00841CB8">
        <w:rPr>
          <w:sz w:val="28"/>
          <w:szCs w:val="28"/>
        </w:rPr>
        <w:t xml:space="preserve"> </w:t>
      </w:r>
      <w:r w:rsidR="00804B28">
        <w:rPr>
          <w:sz w:val="28"/>
          <w:szCs w:val="28"/>
        </w:rPr>
        <w:t>They must be delivered by May 9</w:t>
      </w:r>
      <w:r w:rsidR="00DD47FF">
        <w:rPr>
          <w:sz w:val="28"/>
          <w:szCs w:val="28"/>
        </w:rPr>
        <w:t>. If it’s a har</w:t>
      </w:r>
      <w:r w:rsidR="00841CB8">
        <w:rPr>
          <w:sz w:val="28"/>
          <w:szCs w:val="28"/>
        </w:rPr>
        <w:t>d</w:t>
      </w:r>
      <w:r w:rsidR="00DD47FF">
        <w:rPr>
          <w:sz w:val="28"/>
          <w:szCs w:val="28"/>
        </w:rPr>
        <w:t>ship to deliver to Sew-n</w:t>
      </w:r>
      <w:r w:rsidR="00A86707">
        <w:rPr>
          <w:sz w:val="28"/>
          <w:szCs w:val="28"/>
        </w:rPr>
        <w:t>-</w:t>
      </w:r>
      <w:r w:rsidR="00DD47FF">
        <w:rPr>
          <w:sz w:val="28"/>
          <w:szCs w:val="28"/>
        </w:rPr>
        <w:t>Sew they can be brought to the May 11 meeting.</w:t>
      </w:r>
      <w:r w:rsidR="002873B7">
        <w:rPr>
          <w:sz w:val="28"/>
          <w:szCs w:val="28"/>
        </w:rPr>
        <w:t xml:space="preserve"> </w:t>
      </w:r>
      <w:r>
        <w:rPr>
          <w:sz w:val="28"/>
          <w:szCs w:val="28"/>
        </w:rPr>
        <w:t>These quilts can be any size and don’t have to be brand new. They can have been shown in previous quilt shows.</w:t>
      </w:r>
      <w:r w:rsidR="00003EC9">
        <w:rPr>
          <w:sz w:val="28"/>
          <w:szCs w:val="28"/>
        </w:rPr>
        <w:t xml:space="preserve"> Qui</w:t>
      </w:r>
      <w:r w:rsidR="007A51F3">
        <w:rPr>
          <w:sz w:val="28"/>
          <w:szCs w:val="28"/>
        </w:rPr>
        <w:t>ilts</w:t>
      </w:r>
      <w:r w:rsidR="00003EC9">
        <w:rPr>
          <w:sz w:val="28"/>
          <w:szCs w:val="28"/>
        </w:rPr>
        <w:t xml:space="preserve"> will be delivered to businesses May 16-23.</w:t>
      </w:r>
    </w:p>
    <w:p w14:paraId="4269947B" w14:textId="1C4E4492" w:rsidR="00582765" w:rsidRDefault="00582765" w:rsidP="00582765">
      <w:pPr>
        <w:rPr>
          <w:sz w:val="28"/>
          <w:szCs w:val="28"/>
        </w:rPr>
      </w:pPr>
      <w:r>
        <w:rPr>
          <w:sz w:val="28"/>
          <w:szCs w:val="28"/>
        </w:rPr>
        <w:t xml:space="preserve"> The entry forms for the Quilt Show will be live online as of </w:t>
      </w:r>
      <w:r w:rsidR="008B4BBF">
        <w:rPr>
          <w:sz w:val="28"/>
          <w:szCs w:val="28"/>
        </w:rPr>
        <w:t>April</w:t>
      </w:r>
      <w:r>
        <w:rPr>
          <w:sz w:val="28"/>
          <w:szCs w:val="28"/>
        </w:rPr>
        <w:t xml:space="preserve"> 1. All quilts for the quilt show must be delivered to Sew-n-Sew by May </w:t>
      </w:r>
      <w:r w:rsidR="00FB6E0D">
        <w:rPr>
          <w:sz w:val="28"/>
          <w:szCs w:val="28"/>
        </w:rPr>
        <w:t>9</w:t>
      </w:r>
      <w:r>
        <w:rPr>
          <w:sz w:val="28"/>
          <w:szCs w:val="28"/>
        </w:rPr>
        <w:t xml:space="preserve">. </w:t>
      </w:r>
      <w:r w:rsidR="00E62EE8">
        <w:rPr>
          <w:sz w:val="28"/>
          <w:szCs w:val="28"/>
        </w:rPr>
        <w:t xml:space="preserve"> </w:t>
      </w:r>
      <w:r>
        <w:rPr>
          <w:sz w:val="28"/>
          <w:szCs w:val="28"/>
        </w:rPr>
        <w:t>Be sure to identify your quilt if you are entering more than one. There is no charge to enter the Round Robin Quilts into the quilt show.</w:t>
      </w:r>
    </w:p>
    <w:p w14:paraId="36404249" w14:textId="0F3136AF" w:rsidR="00582765" w:rsidRDefault="00582765" w:rsidP="00582765">
      <w:pPr>
        <w:rPr>
          <w:sz w:val="28"/>
          <w:szCs w:val="28"/>
        </w:rPr>
      </w:pPr>
      <w:r>
        <w:rPr>
          <w:b/>
          <w:bCs/>
          <w:sz w:val="28"/>
          <w:szCs w:val="28"/>
        </w:rPr>
        <w:t>Hospitality:</w:t>
      </w:r>
      <w:r>
        <w:rPr>
          <w:b/>
          <w:bCs/>
          <w:sz w:val="28"/>
          <w:szCs w:val="28"/>
        </w:rPr>
        <w:tab/>
      </w:r>
      <w:r>
        <w:rPr>
          <w:sz w:val="28"/>
          <w:szCs w:val="28"/>
        </w:rPr>
        <w:t>Sharon G. Explained the kits on the table and the free table for the new members.</w:t>
      </w:r>
    </w:p>
    <w:p w14:paraId="4EA84373" w14:textId="78781945" w:rsidR="00582765" w:rsidRDefault="00582765" w:rsidP="00582765">
      <w:pPr>
        <w:rPr>
          <w:sz w:val="28"/>
          <w:szCs w:val="28"/>
        </w:rPr>
      </w:pPr>
      <w:r>
        <w:rPr>
          <w:sz w:val="28"/>
          <w:szCs w:val="28"/>
        </w:rPr>
        <w:lastRenderedPageBreak/>
        <w:t>Evelyn explained Dress-a-Girl. Sometimes having these dresses with labels on them is a game-changer for the girls who receive them making the girls feel like they matter and are important. The dresses go around the world.</w:t>
      </w:r>
    </w:p>
    <w:p w14:paraId="502B5106" w14:textId="2BD8DD4E" w:rsidR="00582765" w:rsidRDefault="00582765" w:rsidP="00582765">
      <w:pPr>
        <w:rPr>
          <w:sz w:val="28"/>
          <w:szCs w:val="28"/>
        </w:rPr>
      </w:pPr>
      <w:r>
        <w:rPr>
          <w:b/>
          <w:bCs/>
          <w:sz w:val="28"/>
          <w:szCs w:val="28"/>
        </w:rPr>
        <w:t xml:space="preserve">Name Tag Drawing: </w:t>
      </w:r>
      <w:r>
        <w:rPr>
          <w:sz w:val="28"/>
          <w:szCs w:val="28"/>
        </w:rPr>
        <w:t>The drawing was won by Kathy G.</w:t>
      </w:r>
    </w:p>
    <w:p w14:paraId="7F42010C" w14:textId="322A1157" w:rsidR="00582765" w:rsidRDefault="00582765" w:rsidP="00582765">
      <w:pPr>
        <w:rPr>
          <w:sz w:val="28"/>
          <w:szCs w:val="28"/>
        </w:rPr>
      </w:pPr>
      <w:r>
        <w:rPr>
          <w:b/>
          <w:bCs/>
          <w:sz w:val="28"/>
          <w:szCs w:val="28"/>
        </w:rPr>
        <w:t xml:space="preserve">Raffle Basket: </w:t>
      </w:r>
      <w:r>
        <w:rPr>
          <w:sz w:val="28"/>
          <w:szCs w:val="28"/>
        </w:rPr>
        <w:t>The basket was won by Shari L.</w:t>
      </w:r>
    </w:p>
    <w:p w14:paraId="67CF44FF" w14:textId="0005DFCD" w:rsidR="00582765" w:rsidRDefault="00582765" w:rsidP="00582765">
      <w:pPr>
        <w:rPr>
          <w:sz w:val="28"/>
          <w:szCs w:val="28"/>
        </w:rPr>
      </w:pPr>
      <w:r>
        <w:rPr>
          <w:b/>
          <w:bCs/>
          <w:sz w:val="28"/>
          <w:szCs w:val="28"/>
        </w:rPr>
        <w:t xml:space="preserve">Service Report: </w:t>
      </w:r>
      <w:r>
        <w:rPr>
          <w:sz w:val="28"/>
          <w:szCs w:val="28"/>
        </w:rPr>
        <w:t>3 community Quilt</w:t>
      </w:r>
    </w:p>
    <w:p w14:paraId="282665CC" w14:textId="75773DCB" w:rsidR="00582765" w:rsidRDefault="00582765" w:rsidP="00582765">
      <w:pPr>
        <w:rPr>
          <w:sz w:val="28"/>
          <w:szCs w:val="28"/>
        </w:rPr>
      </w:pPr>
      <w:r>
        <w:rPr>
          <w:sz w:val="28"/>
          <w:szCs w:val="28"/>
        </w:rPr>
        <w:tab/>
      </w:r>
      <w:r>
        <w:rPr>
          <w:sz w:val="28"/>
          <w:szCs w:val="28"/>
        </w:rPr>
        <w:tab/>
        <w:t xml:space="preserve">    3 Pet Beds</w:t>
      </w:r>
    </w:p>
    <w:p w14:paraId="32081A06" w14:textId="4E8CCBAC" w:rsidR="00582765" w:rsidRDefault="00582765" w:rsidP="00582765">
      <w:pPr>
        <w:rPr>
          <w:sz w:val="28"/>
          <w:szCs w:val="28"/>
        </w:rPr>
      </w:pPr>
      <w:r>
        <w:rPr>
          <w:sz w:val="28"/>
          <w:szCs w:val="28"/>
        </w:rPr>
        <w:tab/>
      </w:r>
      <w:r>
        <w:rPr>
          <w:sz w:val="28"/>
          <w:szCs w:val="28"/>
        </w:rPr>
        <w:tab/>
        <w:t xml:space="preserve">    12 Warm Welcomes</w:t>
      </w:r>
    </w:p>
    <w:p w14:paraId="4A0EE502" w14:textId="399C740E" w:rsidR="00582765" w:rsidRDefault="00582765" w:rsidP="00582765">
      <w:pPr>
        <w:rPr>
          <w:sz w:val="28"/>
          <w:szCs w:val="28"/>
        </w:rPr>
      </w:pPr>
      <w:r>
        <w:rPr>
          <w:b/>
          <w:bCs/>
          <w:sz w:val="28"/>
          <w:szCs w:val="28"/>
        </w:rPr>
        <w:t>Education:</w:t>
      </w:r>
      <w:r>
        <w:rPr>
          <w:b/>
          <w:bCs/>
          <w:sz w:val="28"/>
          <w:szCs w:val="28"/>
        </w:rPr>
        <w:tab/>
      </w:r>
      <w:r>
        <w:rPr>
          <w:sz w:val="28"/>
          <w:szCs w:val="28"/>
        </w:rPr>
        <w:t>Pat Durham's class for April 28 is full.</w:t>
      </w:r>
    </w:p>
    <w:p w14:paraId="6DC9847A" w14:textId="55AF43C9" w:rsidR="00582765" w:rsidRDefault="00582765" w:rsidP="00582765">
      <w:pPr>
        <w:rPr>
          <w:sz w:val="28"/>
          <w:szCs w:val="28"/>
        </w:rPr>
      </w:pPr>
      <w:r>
        <w:rPr>
          <w:sz w:val="28"/>
          <w:szCs w:val="28"/>
        </w:rPr>
        <w:t>Linda W. shared a book she enjoyed titled “Point of Needle” by Barbara Burman. It gives the reader food for thought about how sewing affects the sewer and the world.</w:t>
      </w:r>
    </w:p>
    <w:p w14:paraId="03C3500E" w14:textId="2D84902C" w:rsidR="00582765" w:rsidRDefault="00582765" w:rsidP="00582765">
      <w:pPr>
        <w:rPr>
          <w:sz w:val="28"/>
          <w:szCs w:val="28"/>
        </w:rPr>
      </w:pPr>
      <w:r>
        <w:rPr>
          <w:b/>
          <w:bCs/>
          <w:sz w:val="28"/>
          <w:szCs w:val="28"/>
        </w:rPr>
        <w:t>Tip of the Month:</w:t>
      </w:r>
      <w:r>
        <w:rPr>
          <w:sz w:val="28"/>
          <w:szCs w:val="28"/>
        </w:rPr>
        <w:t xml:space="preserve"> Bobbi shared a needle threaded for sewing machine needles. It was called “Five Fish” but it is only effective if your machine is threaded front to back.</w:t>
      </w:r>
    </w:p>
    <w:p w14:paraId="5E481A41" w14:textId="5171355F" w:rsidR="00582765" w:rsidRDefault="00582765" w:rsidP="00582765">
      <w:pPr>
        <w:rPr>
          <w:sz w:val="28"/>
          <w:szCs w:val="28"/>
        </w:rPr>
      </w:pPr>
      <w:r>
        <w:rPr>
          <w:b/>
          <w:bCs/>
          <w:sz w:val="28"/>
          <w:szCs w:val="28"/>
        </w:rPr>
        <w:t xml:space="preserve">Special Events: </w:t>
      </w:r>
      <w:r>
        <w:rPr>
          <w:sz w:val="28"/>
          <w:szCs w:val="28"/>
        </w:rPr>
        <w:t xml:space="preserve"> The retreat is set for March 26-29 in Albion.</w:t>
      </w:r>
    </w:p>
    <w:p w14:paraId="0C01F4CF" w14:textId="52CDA10F" w:rsidR="00582765" w:rsidRDefault="00582765" w:rsidP="00582765">
      <w:pPr>
        <w:rPr>
          <w:sz w:val="28"/>
          <w:szCs w:val="28"/>
        </w:rPr>
      </w:pPr>
      <w:r>
        <w:rPr>
          <w:sz w:val="28"/>
          <w:szCs w:val="28"/>
        </w:rPr>
        <w:t>April 27 is the Appreciation Luncheon. It will be catered by Los G’s and members should bring deserts.</w:t>
      </w:r>
    </w:p>
    <w:p w14:paraId="1E9A9211" w14:textId="54AF2A0A" w:rsidR="00582765" w:rsidRDefault="00582765" w:rsidP="00582765">
      <w:pPr>
        <w:rPr>
          <w:sz w:val="28"/>
          <w:szCs w:val="28"/>
        </w:rPr>
      </w:pPr>
      <w:r>
        <w:rPr>
          <w:b/>
          <w:bCs/>
          <w:sz w:val="28"/>
          <w:szCs w:val="28"/>
        </w:rPr>
        <w:t xml:space="preserve">Quilt Show Report: </w:t>
      </w:r>
      <w:r>
        <w:rPr>
          <w:sz w:val="28"/>
          <w:szCs w:val="28"/>
        </w:rPr>
        <w:t>Paula</w:t>
      </w:r>
      <w:r w:rsidR="008E6C98">
        <w:rPr>
          <w:sz w:val="28"/>
          <w:szCs w:val="28"/>
        </w:rPr>
        <w:t xml:space="preserve">  P.</w:t>
      </w:r>
      <w:r>
        <w:rPr>
          <w:sz w:val="28"/>
          <w:szCs w:val="28"/>
        </w:rPr>
        <w:t xml:space="preserve"> reported that things are moving along.  </w:t>
      </w:r>
      <w:r w:rsidR="00742087">
        <w:rPr>
          <w:sz w:val="28"/>
          <w:szCs w:val="28"/>
        </w:rPr>
        <w:t xml:space="preserve">Ronnie </w:t>
      </w:r>
      <w:r w:rsidR="00440783">
        <w:rPr>
          <w:sz w:val="28"/>
          <w:szCs w:val="28"/>
        </w:rPr>
        <w:t>Krmper</w:t>
      </w:r>
      <w:r>
        <w:rPr>
          <w:sz w:val="28"/>
          <w:szCs w:val="28"/>
        </w:rPr>
        <w:t xml:space="preserve"> is the featured artist and a bio is requested from her. </w:t>
      </w:r>
    </w:p>
    <w:p w14:paraId="0FFEDAEC" w14:textId="5CEBE920" w:rsidR="00582765" w:rsidRDefault="00582765" w:rsidP="00582765">
      <w:pPr>
        <w:rPr>
          <w:sz w:val="28"/>
          <w:szCs w:val="28"/>
        </w:rPr>
      </w:pPr>
      <w:r>
        <w:rPr>
          <w:sz w:val="28"/>
          <w:szCs w:val="28"/>
        </w:rPr>
        <w:t>Items for the raffle baskets may be dropped off at Sew-n-Sew.</w:t>
      </w:r>
    </w:p>
    <w:p w14:paraId="07A05942" w14:textId="2171DC5C" w:rsidR="00582765" w:rsidRDefault="00582765" w:rsidP="00582765">
      <w:pPr>
        <w:rPr>
          <w:sz w:val="28"/>
          <w:szCs w:val="28"/>
        </w:rPr>
      </w:pPr>
      <w:r>
        <w:rPr>
          <w:sz w:val="28"/>
          <w:szCs w:val="28"/>
        </w:rPr>
        <w:t>An advertising committee and Chair are still needed.</w:t>
      </w:r>
    </w:p>
    <w:p w14:paraId="58F3C69F" w14:textId="5271FBEC" w:rsidR="00582765" w:rsidRDefault="00582765" w:rsidP="00582765">
      <w:pPr>
        <w:rPr>
          <w:sz w:val="28"/>
          <w:szCs w:val="28"/>
        </w:rPr>
      </w:pPr>
      <w:r>
        <w:rPr>
          <w:sz w:val="28"/>
          <w:szCs w:val="28"/>
        </w:rPr>
        <w:t>The Theme of the 2026 raffle quilt is Gardens by the Sea. The committee is still looking for a pattern. Several suggestions were discussed.</w:t>
      </w:r>
    </w:p>
    <w:p w14:paraId="4D3E88D0" w14:textId="0CBBA746" w:rsidR="00582765" w:rsidRDefault="00582765" w:rsidP="00582765">
      <w:pPr>
        <w:rPr>
          <w:sz w:val="28"/>
          <w:szCs w:val="28"/>
        </w:rPr>
      </w:pPr>
      <w:r>
        <w:rPr>
          <w:sz w:val="28"/>
          <w:szCs w:val="28"/>
        </w:rPr>
        <w:t>Show and Tell had many members sharing the work they have been doing including 8 more blue baby quilts made by Sharon L.</w:t>
      </w:r>
    </w:p>
    <w:p w14:paraId="4FC624C5" w14:textId="4936DDC1" w:rsidR="00582765" w:rsidRDefault="00582765" w:rsidP="00582765">
      <w:pPr>
        <w:rPr>
          <w:sz w:val="28"/>
          <w:szCs w:val="28"/>
        </w:rPr>
      </w:pPr>
      <w:r>
        <w:rPr>
          <w:sz w:val="28"/>
          <w:szCs w:val="28"/>
        </w:rPr>
        <w:lastRenderedPageBreak/>
        <w:t>The meeting was adjourned at 3:15 by President Carole P.</w:t>
      </w:r>
    </w:p>
    <w:p w14:paraId="0FFA743C" w14:textId="3E54E163" w:rsidR="00582765" w:rsidRDefault="00582765" w:rsidP="00582765">
      <w:pPr>
        <w:rPr>
          <w:sz w:val="28"/>
          <w:szCs w:val="28"/>
        </w:rPr>
      </w:pPr>
      <w:r>
        <w:rPr>
          <w:sz w:val="28"/>
          <w:szCs w:val="28"/>
        </w:rPr>
        <w:t xml:space="preserve"> </w:t>
      </w:r>
      <w:r w:rsidR="00CA437C">
        <w:rPr>
          <w:sz w:val="28"/>
          <w:szCs w:val="28"/>
        </w:rPr>
        <w:t>R</w:t>
      </w:r>
      <w:r>
        <w:rPr>
          <w:sz w:val="28"/>
          <w:szCs w:val="28"/>
        </w:rPr>
        <w:t xml:space="preserve">espectfully Submitted by </w:t>
      </w:r>
    </w:p>
    <w:p w14:paraId="253EA288" w14:textId="59576370" w:rsidR="00CA437C" w:rsidRDefault="00CA437C" w:rsidP="00582765">
      <w:pPr>
        <w:rPr>
          <w:sz w:val="28"/>
          <w:szCs w:val="28"/>
        </w:rPr>
      </w:pPr>
      <w:r>
        <w:rPr>
          <w:sz w:val="28"/>
          <w:szCs w:val="28"/>
        </w:rPr>
        <w:t>Susan Collins</w:t>
      </w:r>
    </w:p>
    <w:p w14:paraId="032DF274" w14:textId="02ED1891" w:rsidR="00582765" w:rsidRPr="00582765" w:rsidRDefault="00582765" w:rsidP="00CA437C">
      <w:pPr>
        <w:shd w:val="clear" w:color="auto" w:fill="FFFFFF"/>
        <w:spacing w:after="180" w:line="360" w:lineRule="atLeast"/>
        <w:ind w:left="960"/>
        <w:textAlignment w:val="baseline"/>
        <w:rPr>
          <w:rFonts w:ascii="Arial" w:eastAsia="Times New Roman" w:hAnsi="Arial" w:cs="Arial"/>
          <w:color w:val="495867"/>
          <w:kern w:val="0"/>
          <w14:ligatures w14:val="none"/>
        </w:rPr>
      </w:pPr>
    </w:p>
    <w:p w14:paraId="1F6735AE" w14:textId="77777777" w:rsidR="00582765" w:rsidRPr="00582765" w:rsidRDefault="00582765" w:rsidP="00582765">
      <w:pPr>
        <w:rPr>
          <w:sz w:val="28"/>
          <w:szCs w:val="28"/>
        </w:rPr>
      </w:pPr>
    </w:p>
    <w:sectPr w:rsidR="00582765" w:rsidRPr="00582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4229D"/>
    <w:multiLevelType w:val="multilevel"/>
    <w:tmpl w:val="3DA2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87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0NLMwMbA0MzAyNzFW0lEKTi0uzszPAykwqgUAyRfgoywAAAA="/>
  </w:docVars>
  <w:rsids>
    <w:rsidRoot w:val="00582765"/>
    <w:rsid w:val="00003EC9"/>
    <w:rsid w:val="000C5861"/>
    <w:rsid w:val="002873B7"/>
    <w:rsid w:val="003C093A"/>
    <w:rsid w:val="00440783"/>
    <w:rsid w:val="00582765"/>
    <w:rsid w:val="005F2C0D"/>
    <w:rsid w:val="00742087"/>
    <w:rsid w:val="007A51F3"/>
    <w:rsid w:val="00804B28"/>
    <w:rsid w:val="00841CB8"/>
    <w:rsid w:val="008845DF"/>
    <w:rsid w:val="008B4BBF"/>
    <w:rsid w:val="008E6C98"/>
    <w:rsid w:val="00935693"/>
    <w:rsid w:val="00965B62"/>
    <w:rsid w:val="00A256E2"/>
    <w:rsid w:val="00A86707"/>
    <w:rsid w:val="00B5699E"/>
    <w:rsid w:val="00CA437C"/>
    <w:rsid w:val="00DD47FF"/>
    <w:rsid w:val="00E232B6"/>
    <w:rsid w:val="00E26A59"/>
    <w:rsid w:val="00E62EE8"/>
    <w:rsid w:val="00FB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73B0"/>
  <w15:chartTrackingRefBased/>
  <w15:docId w15:val="{075163E2-DCF6-4C75-A62C-D7061F8F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7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7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27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7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7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7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27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7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7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65"/>
    <w:rPr>
      <w:rFonts w:eastAsiaTheme="majorEastAsia" w:cstheme="majorBidi"/>
      <w:color w:val="272727" w:themeColor="text1" w:themeTint="D8"/>
    </w:rPr>
  </w:style>
  <w:style w:type="paragraph" w:styleId="Title">
    <w:name w:val="Title"/>
    <w:basedOn w:val="Normal"/>
    <w:next w:val="Normal"/>
    <w:link w:val="TitleChar"/>
    <w:uiPriority w:val="10"/>
    <w:qFormat/>
    <w:rsid w:val="00582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65"/>
    <w:pPr>
      <w:spacing w:before="160"/>
      <w:jc w:val="center"/>
    </w:pPr>
    <w:rPr>
      <w:i/>
      <w:iCs/>
      <w:color w:val="404040" w:themeColor="text1" w:themeTint="BF"/>
    </w:rPr>
  </w:style>
  <w:style w:type="character" w:customStyle="1" w:styleId="QuoteChar">
    <w:name w:val="Quote Char"/>
    <w:basedOn w:val="DefaultParagraphFont"/>
    <w:link w:val="Quote"/>
    <w:uiPriority w:val="29"/>
    <w:rsid w:val="00582765"/>
    <w:rPr>
      <w:i/>
      <w:iCs/>
      <w:color w:val="404040" w:themeColor="text1" w:themeTint="BF"/>
    </w:rPr>
  </w:style>
  <w:style w:type="paragraph" w:styleId="ListParagraph">
    <w:name w:val="List Paragraph"/>
    <w:basedOn w:val="Normal"/>
    <w:uiPriority w:val="34"/>
    <w:qFormat/>
    <w:rsid w:val="00582765"/>
    <w:pPr>
      <w:ind w:left="720"/>
      <w:contextualSpacing/>
    </w:pPr>
  </w:style>
  <w:style w:type="character" w:styleId="IntenseEmphasis">
    <w:name w:val="Intense Emphasis"/>
    <w:basedOn w:val="DefaultParagraphFont"/>
    <w:uiPriority w:val="21"/>
    <w:qFormat/>
    <w:rsid w:val="00582765"/>
    <w:rPr>
      <w:i/>
      <w:iCs/>
      <w:color w:val="2F5496" w:themeColor="accent1" w:themeShade="BF"/>
    </w:rPr>
  </w:style>
  <w:style w:type="paragraph" w:styleId="IntenseQuote">
    <w:name w:val="Intense Quote"/>
    <w:basedOn w:val="Normal"/>
    <w:next w:val="Normal"/>
    <w:link w:val="IntenseQuoteChar"/>
    <w:uiPriority w:val="30"/>
    <w:qFormat/>
    <w:rsid w:val="00582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765"/>
    <w:rPr>
      <w:i/>
      <w:iCs/>
      <w:color w:val="2F5496" w:themeColor="accent1" w:themeShade="BF"/>
    </w:rPr>
  </w:style>
  <w:style w:type="character" w:styleId="IntenseReference">
    <w:name w:val="Intense Reference"/>
    <w:basedOn w:val="DefaultParagraphFont"/>
    <w:uiPriority w:val="32"/>
    <w:qFormat/>
    <w:rsid w:val="00582765"/>
    <w:rPr>
      <w:b/>
      <w:bCs/>
      <w:smallCaps/>
      <w:color w:val="2F5496" w:themeColor="accent1" w:themeShade="BF"/>
      <w:spacing w:val="5"/>
    </w:rPr>
  </w:style>
  <w:style w:type="paragraph" w:styleId="NormalWeb">
    <w:name w:val="Normal (Web)"/>
    <w:basedOn w:val="Normal"/>
    <w:uiPriority w:val="99"/>
    <w:semiHidden/>
    <w:unhideWhenUsed/>
    <w:rsid w:val="005827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2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2</cp:revision>
  <cp:lastPrinted>2025-03-12T18:52:00Z</cp:lastPrinted>
  <dcterms:created xsi:type="dcterms:W3CDTF">2025-03-12T18:53:00Z</dcterms:created>
  <dcterms:modified xsi:type="dcterms:W3CDTF">2025-03-12T18:53:00Z</dcterms:modified>
</cp:coreProperties>
</file>